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F5" w:rsidRDefault="00E84CB8" w:rsidP="00E84CB8">
      <w:pPr>
        <w:spacing w:before="35" w:line="261" w:lineRule="auto"/>
        <w:ind w:left="1263" w:right="436"/>
        <w:jc w:val="center"/>
        <w:rPr>
          <w:b/>
          <w:sz w:val="28"/>
          <w:szCs w:val="28"/>
        </w:rPr>
      </w:pPr>
      <w:r w:rsidRPr="00E84CB8">
        <w:rPr>
          <w:b/>
          <w:sz w:val="28"/>
          <w:szCs w:val="28"/>
        </w:rPr>
        <w:t xml:space="preserve">Аннотация </w:t>
      </w:r>
    </w:p>
    <w:p w:rsidR="00A1599D" w:rsidRPr="00E84CB8" w:rsidRDefault="00E84CB8" w:rsidP="00E84CB8">
      <w:pPr>
        <w:spacing w:before="35" w:line="261" w:lineRule="auto"/>
        <w:ind w:left="1263" w:right="436"/>
        <w:jc w:val="center"/>
        <w:rPr>
          <w:b/>
          <w:sz w:val="28"/>
          <w:szCs w:val="28"/>
        </w:rPr>
      </w:pPr>
      <w:r w:rsidRPr="00E84CB8">
        <w:rPr>
          <w:b/>
          <w:sz w:val="28"/>
          <w:szCs w:val="28"/>
        </w:rPr>
        <w:t>к Рабочей программе совмест</w:t>
      </w:r>
      <w:r w:rsidR="007E2BFF" w:rsidRPr="00E84CB8">
        <w:rPr>
          <w:b/>
          <w:sz w:val="28"/>
          <w:szCs w:val="28"/>
        </w:rPr>
        <w:t>ной</w:t>
      </w:r>
      <w:r w:rsidR="007E2BFF" w:rsidRPr="00E84CB8">
        <w:rPr>
          <w:b/>
          <w:spacing w:val="-11"/>
          <w:sz w:val="28"/>
          <w:szCs w:val="28"/>
        </w:rPr>
        <w:t xml:space="preserve"> </w:t>
      </w:r>
      <w:r w:rsidR="007E2BFF" w:rsidRPr="00E84CB8">
        <w:rPr>
          <w:b/>
          <w:sz w:val="28"/>
          <w:szCs w:val="28"/>
        </w:rPr>
        <w:t>деятельности</w:t>
      </w:r>
      <w:r w:rsidR="007E2BFF" w:rsidRPr="00E84CB8">
        <w:rPr>
          <w:b/>
          <w:spacing w:val="-11"/>
          <w:sz w:val="28"/>
          <w:szCs w:val="28"/>
        </w:rPr>
        <w:t xml:space="preserve"> </w:t>
      </w:r>
      <w:r w:rsidR="007E2BFF" w:rsidRPr="00E84CB8">
        <w:rPr>
          <w:b/>
          <w:sz w:val="28"/>
          <w:szCs w:val="28"/>
        </w:rPr>
        <w:t>педагога</w:t>
      </w:r>
      <w:r w:rsidR="007E2BFF" w:rsidRPr="00E84CB8">
        <w:rPr>
          <w:b/>
          <w:spacing w:val="-5"/>
          <w:sz w:val="28"/>
          <w:szCs w:val="28"/>
        </w:rPr>
        <w:t xml:space="preserve"> </w:t>
      </w:r>
      <w:r w:rsidR="007E2BFF" w:rsidRPr="00E84CB8">
        <w:rPr>
          <w:b/>
          <w:sz w:val="28"/>
          <w:szCs w:val="28"/>
        </w:rPr>
        <w:t>с</w:t>
      </w:r>
      <w:r w:rsidR="007E2BFF" w:rsidRPr="00E84CB8">
        <w:rPr>
          <w:b/>
          <w:spacing w:val="-6"/>
          <w:sz w:val="28"/>
          <w:szCs w:val="28"/>
        </w:rPr>
        <w:t xml:space="preserve"> </w:t>
      </w:r>
      <w:r w:rsidR="007E2BFF" w:rsidRPr="00E84CB8">
        <w:rPr>
          <w:b/>
          <w:sz w:val="28"/>
          <w:szCs w:val="28"/>
        </w:rPr>
        <w:t>детьми</w:t>
      </w:r>
      <w:r w:rsidR="007E2BFF" w:rsidRPr="00E84CB8">
        <w:rPr>
          <w:b/>
          <w:spacing w:val="-6"/>
          <w:sz w:val="28"/>
          <w:szCs w:val="28"/>
        </w:rPr>
        <w:t xml:space="preserve"> </w:t>
      </w:r>
      <w:r w:rsidRPr="00E84CB8">
        <w:rPr>
          <w:b/>
          <w:sz w:val="28"/>
          <w:szCs w:val="28"/>
        </w:rPr>
        <w:t xml:space="preserve">в </w:t>
      </w:r>
      <w:r w:rsidR="007E2BFF" w:rsidRPr="00E84CB8">
        <w:rPr>
          <w:b/>
          <w:sz w:val="28"/>
          <w:szCs w:val="28"/>
        </w:rPr>
        <w:t>средней группе</w:t>
      </w:r>
      <w:r w:rsidRPr="00E84CB8">
        <w:rPr>
          <w:b/>
          <w:sz w:val="28"/>
          <w:szCs w:val="28"/>
        </w:rPr>
        <w:t xml:space="preserve"> </w:t>
      </w:r>
      <w:r w:rsidR="007E2BFF" w:rsidRPr="00E84CB8">
        <w:rPr>
          <w:b/>
          <w:w w:val="95"/>
          <w:sz w:val="28"/>
          <w:szCs w:val="28"/>
        </w:rPr>
        <w:t>общеразвивающей</w:t>
      </w:r>
      <w:r w:rsidRPr="00E84CB8">
        <w:rPr>
          <w:b/>
          <w:spacing w:val="22"/>
          <w:sz w:val="28"/>
          <w:szCs w:val="28"/>
        </w:rPr>
        <w:t xml:space="preserve"> </w:t>
      </w:r>
      <w:r w:rsidR="007E2BFF" w:rsidRPr="00E84CB8">
        <w:rPr>
          <w:b/>
          <w:spacing w:val="-2"/>
          <w:sz w:val="28"/>
          <w:szCs w:val="28"/>
        </w:rPr>
        <w:t>направленности</w:t>
      </w:r>
      <w:r w:rsidRPr="00E84CB8">
        <w:rPr>
          <w:b/>
          <w:sz w:val="28"/>
          <w:szCs w:val="28"/>
        </w:rPr>
        <w:t xml:space="preserve"> на </w:t>
      </w:r>
      <w:r w:rsidR="007E2BFF" w:rsidRPr="00E84CB8">
        <w:rPr>
          <w:b/>
          <w:sz w:val="28"/>
          <w:szCs w:val="28"/>
        </w:rPr>
        <w:t>2021</w:t>
      </w:r>
      <w:r w:rsidR="007E2BFF" w:rsidRPr="00E84CB8">
        <w:rPr>
          <w:b/>
          <w:spacing w:val="-4"/>
          <w:sz w:val="28"/>
          <w:szCs w:val="28"/>
        </w:rPr>
        <w:t xml:space="preserve"> </w:t>
      </w:r>
      <w:r w:rsidR="007E2BFF" w:rsidRPr="00E84CB8">
        <w:rPr>
          <w:b/>
          <w:sz w:val="28"/>
          <w:szCs w:val="28"/>
        </w:rPr>
        <w:t>–</w:t>
      </w:r>
      <w:r w:rsidR="007E2BFF" w:rsidRPr="00E84CB8">
        <w:rPr>
          <w:b/>
          <w:spacing w:val="-1"/>
          <w:sz w:val="28"/>
          <w:szCs w:val="28"/>
        </w:rPr>
        <w:t xml:space="preserve"> </w:t>
      </w:r>
      <w:r w:rsidR="007E2BFF" w:rsidRPr="00E84CB8">
        <w:rPr>
          <w:b/>
          <w:sz w:val="28"/>
          <w:szCs w:val="28"/>
        </w:rPr>
        <w:t>2022</w:t>
      </w:r>
      <w:r w:rsidR="007E2BFF" w:rsidRPr="00E84CB8">
        <w:rPr>
          <w:b/>
          <w:spacing w:val="-4"/>
          <w:sz w:val="28"/>
          <w:szCs w:val="28"/>
        </w:rPr>
        <w:t xml:space="preserve"> </w:t>
      </w:r>
      <w:r w:rsidR="001E2EDB">
        <w:rPr>
          <w:b/>
          <w:spacing w:val="-2"/>
          <w:sz w:val="28"/>
          <w:szCs w:val="28"/>
        </w:rPr>
        <w:t xml:space="preserve">учебный </w:t>
      </w:r>
      <w:r w:rsidR="007E2BFF" w:rsidRPr="00E84CB8">
        <w:rPr>
          <w:b/>
          <w:spacing w:val="-2"/>
          <w:sz w:val="28"/>
          <w:szCs w:val="28"/>
        </w:rPr>
        <w:t>год</w:t>
      </w:r>
    </w:p>
    <w:p w:rsidR="00A1599D" w:rsidRDefault="00A1599D">
      <w:pPr>
        <w:pStyle w:val="a3"/>
        <w:spacing w:before="6"/>
        <w:ind w:left="0"/>
        <w:rPr>
          <w:sz w:val="32"/>
        </w:rPr>
      </w:pPr>
      <w:bookmarkStart w:id="0" w:name="_GoBack"/>
      <w:bookmarkEnd w:id="0"/>
    </w:p>
    <w:p w:rsidR="00A1599D" w:rsidRDefault="007E2BFF">
      <w:pPr>
        <w:pStyle w:val="a3"/>
        <w:spacing w:before="29"/>
        <w:jc w:val="both"/>
      </w:pPr>
      <w:r>
        <w:t>Настоящая</w:t>
      </w:r>
      <w:r>
        <w:rPr>
          <w:spacing w:val="-9"/>
        </w:rPr>
        <w:t xml:space="preserve"> </w:t>
      </w: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разработана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2"/>
        </w:rPr>
        <w:t>основе:</w:t>
      </w:r>
    </w:p>
    <w:p w:rsidR="00A1599D" w:rsidRDefault="007E2BFF">
      <w:pPr>
        <w:pStyle w:val="a5"/>
        <w:numPr>
          <w:ilvl w:val="2"/>
          <w:numId w:val="15"/>
        </w:numPr>
        <w:tabs>
          <w:tab w:val="left" w:pos="1561"/>
        </w:tabs>
        <w:spacing w:before="23" w:line="259" w:lineRule="auto"/>
        <w:ind w:right="390" w:firstLine="0"/>
        <w:jc w:val="both"/>
        <w:rPr>
          <w:sz w:val="28"/>
        </w:rPr>
      </w:pPr>
      <w:r>
        <w:rPr>
          <w:sz w:val="28"/>
        </w:rPr>
        <w:t>Основной образовательной программы муниципального бюджетного дошкольного образовательного учреждения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детский сад № 10 г. Новочеркасска, Ростовской области;</w:t>
      </w:r>
    </w:p>
    <w:p w:rsidR="00A1599D" w:rsidRDefault="007E2BFF">
      <w:pPr>
        <w:pStyle w:val="a5"/>
        <w:numPr>
          <w:ilvl w:val="2"/>
          <w:numId w:val="15"/>
        </w:numPr>
        <w:tabs>
          <w:tab w:val="left" w:pos="1422"/>
        </w:tabs>
        <w:spacing w:line="261" w:lineRule="auto"/>
        <w:ind w:right="389" w:firstLine="0"/>
        <w:jc w:val="both"/>
        <w:rPr>
          <w:sz w:val="28"/>
        </w:rPr>
      </w:pPr>
      <w:r>
        <w:rPr>
          <w:sz w:val="28"/>
        </w:rPr>
        <w:t>Федерального закона от 29 декабря 2012 г. № 273-ФЗ «Об образовании в Российской Федерации»;</w:t>
      </w:r>
    </w:p>
    <w:p w:rsidR="00A1599D" w:rsidRDefault="007E2BFF">
      <w:pPr>
        <w:pStyle w:val="a5"/>
        <w:numPr>
          <w:ilvl w:val="2"/>
          <w:numId w:val="15"/>
        </w:numPr>
        <w:tabs>
          <w:tab w:val="left" w:pos="1427"/>
        </w:tabs>
        <w:spacing w:line="259" w:lineRule="auto"/>
        <w:ind w:right="398" w:firstLine="0"/>
        <w:jc w:val="both"/>
        <w:rPr>
          <w:sz w:val="28"/>
        </w:rPr>
      </w:pPr>
      <w:r>
        <w:rPr>
          <w:sz w:val="28"/>
        </w:rPr>
        <w:t>Приказа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A1599D" w:rsidRDefault="007E2BFF">
      <w:pPr>
        <w:pStyle w:val="a5"/>
        <w:numPr>
          <w:ilvl w:val="2"/>
          <w:numId w:val="15"/>
        </w:numPr>
        <w:tabs>
          <w:tab w:val="left" w:pos="1427"/>
          <w:tab w:val="left" w:pos="2672"/>
          <w:tab w:val="left" w:pos="3458"/>
          <w:tab w:val="left" w:pos="3788"/>
          <w:tab w:val="left" w:pos="4565"/>
          <w:tab w:val="left" w:pos="5016"/>
          <w:tab w:val="left" w:pos="5059"/>
          <w:tab w:val="left" w:pos="6320"/>
          <w:tab w:val="left" w:pos="6847"/>
          <w:tab w:val="left" w:pos="7274"/>
          <w:tab w:val="left" w:pos="7759"/>
          <w:tab w:val="left" w:pos="7964"/>
          <w:tab w:val="left" w:pos="8627"/>
          <w:tab w:val="left" w:pos="9288"/>
          <w:tab w:val="left" w:pos="9480"/>
          <w:tab w:val="left" w:pos="9845"/>
          <w:tab w:val="left" w:pos="10128"/>
          <w:tab w:val="left" w:pos="10415"/>
        </w:tabs>
        <w:spacing w:line="259" w:lineRule="auto"/>
        <w:ind w:right="394" w:firstLine="0"/>
        <w:rPr>
          <w:sz w:val="28"/>
        </w:rPr>
      </w:pPr>
      <w:r>
        <w:rPr>
          <w:sz w:val="28"/>
        </w:rPr>
        <w:t>Постановления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врача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30.06.2020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16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80"/>
          <w:sz w:val="28"/>
        </w:rPr>
        <w:t xml:space="preserve"> </w:t>
      </w:r>
      <w:r>
        <w:rPr>
          <w:sz w:val="28"/>
        </w:rPr>
        <w:t>«Об</w:t>
      </w:r>
      <w:r>
        <w:rPr>
          <w:spacing w:val="8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80"/>
          <w:sz w:val="28"/>
        </w:rPr>
        <w:t xml:space="preserve"> </w:t>
      </w:r>
      <w:r>
        <w:rPr>
          <w:sz w:val="28"/>
        </w:rPr>
        <w:t>СанПиН 3.1/2.4.3598-20</w:t>
      </w:r>
      <w:r>
        <w:rPr>
          <w:spacing w:val="40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устройству, содержанию и 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образовательных организаций». </w:t>
      </w:r>
      <w:r>
        <w:rPr>
          <w:spacing w:val="-2"/>
          <w:sz w:val="28"/>
        </w:rPr>
        <w:t>Методологической</w:t>
      </w:r>
      <w:r>
        <w:rPr>
          <w:sz w:val="28"/>
        </w:rPr>
        <w:tab/>
      </w:r>
      <w:r>
        <w:rPr>
          <w:spacing w:val="-2"/>
          <w:sz w:val="28"/>
        </w:rPr>
        <w:t>основой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рабочей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является</w:t>
      </w:r>
      <w:r>
        <w:rPr>
          <w:sz w:val="28"/>
        </w:rPr>
        <w:tab/>
      </w:r>
      <w:r>
        <w:rPr>
          <w:spacing w:val="-2"/>
          <w:sz w:val="28"/>
        </w:rPr>
        <w:t>примерная образовательная</w:t>
      </w:r>
      <w:r>
        <w:rPr>
          <w:sz w:val="28"/>
        </w:rPr>
        <w:tab/>
      </w:r>
      <w:r>
        <w:rPr>
          <w:spacing w:val="-2"/>
          <w:sz w:val="28"/>
        </w:rPr>
        <w:t>программа</w:t>
      </w:r>
      <w:r>
        <w:rPr>
          <w:sz w:val="28"/>
        </w:rPr>
        <w:tab/>
      </w:r>
      <w:r>
        <w:rPr>
          <w:spacing w:val="-2"/>
          <w:sz w:val="28"/>
        </w:rPr>
        <w:t>дошкольного</w:t>
      </w:r>
      <w:r>
        <w:rPr>
          <w:sz w:val="28"/>
        </w:rPr>
        <w:tab/>
      </w:r>
      <w:r>
        <w:rPr>
          <w:spacing w:val="-45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>«Детство»</w:t>
      </w:r>
      <w:r>
        <w:rPr>
          <w:sz w:val="28"/>
        </w:rPr>
        <w:tab/>
      </w:r>
      <w:r>
        <w:rPr>
          <w:spacing w:val="-4"/>
          <w:sz w:val="28"/>
        </w:rPr>
        <w:t xml:space="preserve">под </w:t>
      </w:r>
      <w:r>
        <w:rPr>
          <w:spacing w:val="-2"/>
          <w:sz w:val="28"/>
        </w:rPr>
        <w:t>редакцией</w:t>
      </w:r>
      <w:r>
        <w:rPr>
          <w:sz w:val="28"/>
        </w:rPr>
        <w:tab/>
      </w:r>
      <w:r>
        <w:rPr>
          <w:spacing w:val="-2"/>
          <w:sz w:val="28"/>
        </w:rPr>
        <w:t>Т.И.</w:t>
      </w:r>
      <w:r w:rsidR="00E84CB8">
        <w:rPr>
          <w:spacing w:val="-2"/>
          <w:sz w:val="28"/>
        </w:rPr>
        <w:t xml:space="preserve"> </w:t>
      </w:r>
      <w:r>
        <w:rPr>
          <w:spacing w:val="-2"/>
          <w:sz w:val="28"/>
        </w:rPr>
        <w:t>Бабаевой,</w:t>
      </w:r>
      <w:r>
        <w:rPr>
          <w:sz w:val="28"/>
        </w:rPr>
        <w:tab/>
      </w:r>
      <w:r>
        <w:rPr>
          <w:spacing w:val="-2"/>
          <w:sz w:val="28"/>
        </w:rPr>
        <w:t>А.Г.</w:t>
      </w:r>
      <w:r w:rsidR="00E84CB8">
        <w:rPr>
          <w:spacing w:val="-2"/>
          <w:sz w:val="28"/>
        </w:rPr>
        <w:t xml:space="preserve"> </w:t>
      </w:r>
      <w:r>
        <w:rPr>
          <w:spacing w:val="-2"/>
          <w:sz w:val="28"/>
        </w:rPr>
        <w:t>Гогоберидзе,</w:t>
      </w:r>
      <w:r>
        <w:rPr>
          <w:sz w:val="28"/>
        </w:rPr>
        <w:tab/>
      </w:r>
      <w:r>
        <w:rPr>
          <w:spacing w:val="-6"/>
          <w:sz w:val="28"/>
        </w:rPr>
        <w:t>З.</w:t>
      </w:r>
      <w:r>
        <w:rPr>
          <w:sz w:val="28"/>
        </w:rPr>
        <w:tab/>
      </w:r>
      <w:r w:rsidR="00E84CB8">
        <w:rPr>
          <w:spacing w:val="-6"/>
          <w:sz w:val="28"/>
        </w:rPr>
        <w:t>А.</w:t>
      </w:r>
      <w:r w:rsidR="00E84CB8">
        <w:rPr>
          <w:sz w:val="28"/>
        </w:rPr>
        <w:t xml:space="preserve"> </w:t>
      </w:r>
      <w:r>
        <w:rPr>
          <w:spacing w:val="-2"/>
          <w:sz w:val="28"/>
        </w:rPr>
        <w:t>Михайловой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др.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Образовательная программа МБДОУ детского сада № 10</w:t>
      </w:r>
      <w:r w:rsidR="00E84CB8">
        <w:rPr>
          <w:sz w:val="28"/>
        </w:rPr>
        <w:t>.</w:t>
      </w:r>
    </w:p>
    <w:p w:rsidR="00A1599D" w:rsidRDefault="007E2BFF" w:rsidP="00E84CB8">
      <w:pPr>
        <w:pStyle w:val="a3"/>
        <w:ind w:right="388"/>
        <w:jc w:val="both"/>
      </w:pPr>
      <w:r>
        <w:t>Программа составлена для организации работы с детьми среднего дошкольного возр</w:t>
      </w:r>
      <w:r w:rsidR="00E84CB8">
        <w:t>аста</w:t>
      </w:r>
      <w:r>
        <w:t>. Настоящая</w:t>
      </w:r>
      <w:r>
        <w:rPr>
          <w:spacing w:val="2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обеспечивает разностороннее</w:t>
      </w:r>
      <w:r>
        <w:rPr>
          <w:spacing w:val="2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4 – 5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</w:t>
      </w:r>
      <w:r>
        <w:rPr>
          <w:spacing w:val="40"/>
        </w:rPr>
        <w:t xml:space="preserve"> </w:t>
      </w:r>
      <w:r>
        <w:t>Она представляет собой модель процесса воспитания, развития и обучения детей, охватывающую все основные моменты их жизнедеятельности с</w:t>
      </w:r>
      <w:r>
        <w:rPr>
          <w:spacing w:val="40"/>
        </w:rPr>
        <w:t xml:space="preserve"> </w:t>
      </w:r>
      <w:r>
        <w:t xml:space="preserve">учетом приоритетности видов детской деятельности в старшем дошкольном </w:t>
      </w:r>
      <w:r>
        <w:rPr>
          <w:spacing w:val="-2"/>
        </w:rPr>
        <w:t>возрасте.</w:t>
      </w:r>
    </w:p>
    <w:p w:rsidR="00A1599D" w:rsidRDefault="007E2BFF">
      <w:pPr>
        <w:pStyle w:val="a3"/>
        <w:ind w:right="396"/>
        <w:jc w:val="both"/>
      </w:pPr>
      <w:r w:rsidRPr="00E84CB8">
        <w:t>Ведущая цель</w:t>
      </w:r>
      <w:r>
        <w:rPr>
          <w:b/>
        </w:rPr>
        <w:t xml:space="preserve"> </w:t>
      </w:r>
      <w:r>
        <w:t>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1599D" w:rsidRDefault="007E2BFF">
      <w:pPr>
        <w:pStyle w:val="a3"/>
        <w:ind w:right="394"/>
        <w:jc w:val="both"/>
      </w:pPr>
      <w: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A1599D" w:rsidRDefault="007E2BFF">
      <w:pPr>
        <w:pStyle w:val="a5"/>
        <w:numPr>
          <w:ilvl w:val="2"/>
          <w:numId w:val="15"/>
        </w:numPr>
        <w:tabs>
          <w:tab w:val="left" w:pos="1384"/>
        </w:tabs>
        <w:spacing w:line="321" w:lineRule="exact"/>
        <w:ind w:left="1383" w:hanging="165"/>
        <w:jc w:val="both"/>
        <w:rPr>
          <w:sz w:val="28"/>
        </w:rPr>
      </w:pPr>
      <w:r>
        <w:rPr>
          <w:spacing w:val="-2"/>
          <w:sz w:val="28"/>
        </w:rPr>
        <w:t>патриотизм;</w:t>
      </w:r>
    </w:p>
    <w:p w:rsidR="00A1599D" w:rsidRDefault="007E2BFF">
      <w:pPr>
        <w:pStyle w:val="a5"/>
        <w:numPr>
          <w:ilvl w:val="2"/>
          <w:numId w:val="15"/>
        </w:numPr>
        <w:tabs>
          <w:tab w:val="left" w:pos="1384"/>
        </w:tabs>
        <w:spacing w:line="322" w:lineRule="exact"/>
        <w:ind w:left="1383" w:hanging="165"/>
        <w:rPr>
          <w:sz w:val="28"/>
        </w:rPr>
      </w:pPr>
      <w:r>
        <w:rPr>
          <w:sz w:val="28"/>
        </w:rPr>
        <w:t>активная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позиция;</w:t>
      </w:r>
    </w:p>
    <w:p w:rsidR="00A1599D" w:rsidRDefault="007E2BFF">
      <w:pPr>
        <w:pStyle w:val="a5"/>
        <w:numPr>
          <w:ilvl w:val="2"/>
          <w:numId w:val="15"/>
        </w:numPr>
        <w:tabs>
          <w:tab w:val="left" w:pos="1384"/>
        </w:tabs>
        <w:spacing w:line="322" w:lineRule="exact"/>
        <w:ind w:left="1383" w:hanging="165"/>
        <w:rPr>
          <w:sz w:val="28"/>
        </w:rPr>
      </w:pPr>
      <w:r>
        <w:rPr>
          <w:sz w:val="28"/>
        </w:rPr>
        <w:t>творческий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ситуаций;</w:t>
      </w:r>
    </w:p>
    <w:p w:rsidR="00A1599D" w:rsidRDefault="007E2BFF">
      <w:pPr>
        <w:pStyle w:val="a5"/>
        <w:numPr>
          <w:ilvl w:val="2"/>
          <w:numId w:val="15"/>
        </w:numPr>
        <w:tabs>
          <w:tab w:val="left" w:pos="1384"/>
        </w:tabs>
        <w:spacing w:line="322" w:lineRule="exact"/>
        <w:ind w:left="1383" w:hanging="165"/>
        <w:rPr>
          <w:sz w:val="28"/>
        </w:rPr>
      </w:pPr>
      <w:r>
        <w:rPr>
          <w:sz w:val="28"/>
        </w:rPr>
        <w:t>уважение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ценностям.</w:t>
      </w:r>
    </w:p>
    <w:p w:rsidR="00A1599D" w:rsidRDefault="00A1599D">
      <w:pPr>
        <w:spacing w:line="322" w:lineRule="exact"/>
        <w:rPr>
          <w:sz w:val="28"/>
        </w:rPr>
        <w:sectPr w:rsidR="00A1599D">
          <w:footerReference w:type="default" r:id="rId7"/>
          <w:pgSz w:w="11910" w:h="16840"/>
          <w:pgMar w:top="760" w:right="460" w:bottom="1180" w:left="480" w:header="0" w:footer="971" w:gutter="0"/>
          <w:cols w:space="720"/>
        </w:sectPr>
      </w:pPr>
    </w:p>
    <w:p w:rsidR="00A1599D" w:rsidRDefault="007E2BFF" w:rsidP="00E84CB8">
      <w:pPr>
        <w:pStyle w:val="a3"/>
        <w:spacing w:before="64"/>
        <w:ind w:right="391"/>
        <w:jc w:val="both"/>
      </w:pPr>
      <w:r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 исследовательской, продуктивной, музыкально-художественной, чтения.</w:t>
      </w:r>
    </w:p>
    <w:p w:rsidR="00A1599D" w:rsidRDefault="007E2BFF">
      <w:pPr>
        <w:pStyle w:val="a3"/>
        <w:tabs>
          <w:tab w:val="left" w:pos="1954"/>
          <w:tab w:val="left" w:pos="3647"/>
          <w:tab w:val="left" w:pos="4606"/>
          <w:tab w:val="left" w:pos="6280"/>
          <w:tab w:val="left" w:pos="8438"/>
          <w:tab w:val="left" w:pos="9780"/>
        </w:tabs>
        <w:spacing w:before="1"/>
        <w:ind w:right="397"/>
      </w:pPr>
      <w:r>
        <w:rPr>
          <w:spacing w:val="-4"/>
        </w:rPr>
        <w:t>Для</w:t>
      </w:r>
      <w:r>
        <w:tab/>
      </w:r>
      <w:r>
        <w:rPr>
          <w:spacing w:val="-2"/>
        </w:rPr>
        <w:t>достижения</w:t>
      </w:r>
      <w:r>
        <w:tab/>
      </w:r>
      <w:r>
        <w:rPr>
          <w:spacing w:val="-4"/>
        </w:rPr>
        <w:t>целей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первостепенное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 xml:space="preserve">имеют </w:t>
      </w:r>
      <w:r>
        <w:t xml:space="preserve">следующие </w:t>
      </w:r>
      <w:r w:rsidRPr="00E84CB8">
        <w:t>задачи: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311"/>
        </w:tabs>
        <w:ind w:right="1676" w:hanging="144"/>
        <w:rPr>
          <w:sz w:val="28"/>
        </w:rPr>
      </w:pPr>
      <w:r>
        <w:rPr>
          <w:sz w:val="28"/>
        </w:rPr>
        <w:t>забота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своевременном всестороннем развитии каждого ребенка;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403"/>
        </w:tabs>
        <w:ind w:left="1219" w:right="398" w:firstLine="0"/>
        <w:jc w:val="both"/>
        <w:rPr>
          <w:sz w:val="28"/>
        </w:rPr>
      </w:pPr>
      <w:r>
        <w:rPr>
          <w:sz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</w:t>
      </w:r>
      <w:r>
        <w:rPr>
          <w:spacing w:val="-2"/>
          <w:sz w:val="28"/>
        </w:rPr>
        <w:t>творчеству;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432"/>
        </w:tabs>
        <w:ind w:left="1219" w:right="391" w:firstLine="0"/>
        <w:jc w:val="both"/>
        <w:rPr>
          <w:sz w:val="28"/>
        </w:rPr>
      </w:pPr>
      <w:r>
        <w:rPr>
          <w:sz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 образовательного процесса;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499"/>
        </w:tabs>
        <w:spacing w:line="242" w:lineRule="auto"/>
        <w:ind w:left="1219" w:right="391" w:firstLine="0"/>
        <w:jc w:val="both"/>
        <w:rPr>
          <w:sz w:val="28"/>
        </w:rPr>
      </w:pPr>
      <w:r>
        <w:rPr>
          <w:sz w:val="28"/>
        </w:rPr>
        <w:t xml:space="preserve">творческая организация (креативность)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-образовательного </w:t>
      </w:r>
      <w:r>
        <w:rPr>
          <w:spacing w:val="-2"/>
          <w:sz w:val="28"/>
        </w:rPr>
        <w:t>процесса;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461"/>
        </w:tabs>
        <w:ind w:left="1219" w:right="390" w:firstLine="0"/>
        <w:jc w:val="both"/>
        <w:rPr>
          <w:sz w:val="28"/>
        </w:rPr>
      </w:pPr>
      <w:r>
        <w:rPr>
          <w:sz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</w:t>
      </w:r>
      <w:r>
        <w:rPr>
          <w:spacing w:val="-2"/>
          <w:sz w:val="28"/>
        </w:rPr>
        <w:t>ребенка;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384"/>
        </w:tabs>
        <w:spacing w:line="321" w:lineRule="exact"/>
        <w:ind w:left="1383" w:hanging="165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творчества;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561"/>
        </w:tabs>
        <w:ind w:left="1219" w:right="398" w:firstLine="0"/>
        <w:jc w:val="both"/>
        <w:rPr>
          <w:sz w:val="28"/>
        </w:rPr>
      </w:pPr>
      <w:r>
        <w:rPr>
          <w:sz w:val="28"/>
        </w:rPr>
        <w:t>единство подходов к воспитанию детей в условиях дошкольного образовательного учреждения и семьи;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422"/>
        </w:tabs>
        <w:ind w:left="1219" w:right="399" w:firstLine="0"/>
        <w:jc w:val="both"/>
        <w:rPr>
          <w:sz w:val="28"/>
        </w:rPr>
      </w:pPr>
      <w:r>
        <w:rPr>
          <w:sz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1599D" w:rsidRDefault="007E2BFF">
      <w:pPr>
        <w:pStyle w:val="a3"/>
        <w:ind w:right="396"/>
        <w:jc w:val="both"/>
      </w:pPr>
      <w: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A1599D" w:rsidRDefault="007E2BFF">
      <w:pPr>
        <w:pStyle w:val="a3"/>
        <w:spacing w:line="319" w:lineRule="exact"/>
        <w:jc w:val="both"/>
      </w:pPr>
      <w:r>
        <w:t>При</w:t>
      </w:r>
      <w:r>
        <w:rPr>
          <w:spacing w:val="-11"/>
        </w:rPr>
        <w:t xml:space="preserve"> </w:t>
      </w:r>
      <w:r>
        <w:t>построении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учитываются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rPr>
          <w:spacing w:val="-2"/>
        </w:rPr>
        <w:t>принципы:</w:t>
      </w:r>
    </w:p>
    <w:p w:rsidR="00A1599D" w:rsidRDefault="007E2BFF">
      <w:pPr>
        <w:pStyle w:val="a5"/>
        <w:numPr>
          <w:ilvl w:val="2"/>
          <w:numId w:val="14"/>
        </w:numPr>
        <w:tabs>
          <w:tab w:val="left" w:pos="2195"/>
        </w:tabs>
        <w:ind w:right="400" w:firstLine="566"/>
        <w:jc w:val="both"/>
        <w:rPr>
          <w:sz w:val="28"/>
        </w:rPr>
      </w:pPr>
      <w:r>
        <w:rPr>
          <w:sz w:val="28"/>
        </w:rPr>
        <w:t>Принципы развивающего образования, целью которого является развитие ребенка, а также сочетает принципы научной обоснованности и практической применимости.</w:t>
      </w:r>
    </w:p>
    <w:p w:rsidR="00A1599D" w:rsidRDefault="007E2BFF">
      <w:pPr>
        <w:pStyle w:val="a5"/>
        <w:numPr>
          <w:ilvl w:val="2"/>
          <w:numId w:val="14"/>
        </w:numPr>
        <w:tabs>
          <w:tab w:val="left" w:pos="2099"/>
        </w:tabs>
        <w:spacing w:before="4"/>
        <w:ind w:right="389" w:firstLine="566"/>
        <w:jc w:val="both"/>
        <w:rPr>
          <w:sz w:val="28"/>
        </w:rPr>
      </w:pPr>
      <w:r>
        <w:rPr>
          <w:sz w:val="28"/>
        </w:rPr>
        <w:t>Единство воспитательных, развивающих и обучающих целей и задач 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которых</w:t>
      </w:r>
    </w:p>
    <w:p w:rsidR="00A1599D" w:rsidRDefault="00A1599D">
      <w:pPr>
        <w:jc w:val="both"/>
        <w:rPr>
          <w:sz w:val="28"/>
        </w:rPr>
        <w:sectPr w:rsidR="00A1599D">
          <w:pgSz w:w="11910" w:h="16840"/>
          <w:pgMar w:top="760" w:right="460" w:bottom="1180" w:left="480" w:header="0" w:footer="971" w:gutter="0"/>
          <w:cols w:space="720"/>
        </w:sectPr>
      </w:pPr>
    </w:p>
    <w:p w:rsidR="00A1599D" w:rsidRDefault="007E2BFF">
      <w:pPr>
        <w:pStyle w:val="a3"/>
        <w:spacing w:before="64"/>
        <w:ind w:right="398"/>
        <w:jc w:val="both"/>
      </w:pPr>
      <w:r>
        <w:lastRenderedPageBreak/>
        <w:t>формируются такие знания, умения и навыки, которые имеют непосредственное отношение к развитию детей дошкольного возраста.</w:t>
      </w:r>
    </w:p>
    <w:p w:rsidR="00A1599D" w:rsidRDefault="007E2BFF">
      <w:pPr>
        <w:pStyle w:val="a5"/>
        <w:numPr>
          <w:ilvl w:val="2"/>
          <w:numId w:val="14"/>
        </w:numPr>
        <w:tabs>
          <w:tab w:val="left" w:pos="2137"/>
        </w:tabs>
        <w:spacing w:line="242" w:lineRule="auto"/>
        <w:ind w:right="397" w:firstLine="566"/>
        <w:jc w:val="both"/>
        <w:rPr>
          <w:sz w:val="28"/>
        </w:rPr>
      </w:pPr>
      <w:r>
        <w:rPr>
          <w:sz w:val="28"/>
        </w:rPr>
        <w:t>Принципы интеграции образовательных областей в соответствии с возрастными возможностями и особенностями воспитанников, спецификой и возможностями самих образовательных областей.</w:t>
      </w:r>
    </w:p>
    <w:p w:rsidR="00A1599D" w:rsidRDefault="007E2BFF">
      <w:pPr>
        <w:pStyle w:val="a5"/>
        <w:numPr>
          <w:ilvl w:val="2"/>
          <w:numId w:val="14"/>
        </w:numPr>
        <w:tabs>
          <w:tab w:val="left" w:pos="2175"/>
          <w:tab w:val="left" w:pos="3525"/>
          <w:tab w:val="left" w:pos="4858"/>
          <w:tab w:val="left" w:pos="5923"/>
          <w:tab w:val="left" w:pos="7117"/>
          <w:tab w:val="left" w:pos="8153"/>
          <w:tab w:val="left" w:pos="9098"/>
          <w:tab w:val="left" w:pos="10292"/>
        </w:tabs>
        <w:ind w:right="396" w:firstLine="566"/>
        <w:rPr>
          <w:sz w:val="28"/>
        </w:rPr>
      </w:pPr>
      <w:r>
        <w:rPr>
          <w:sz w:val="28"/>
        </w:rPr>
        <w:t>Комплексно-тематическом</w:t>
      </w:r>
      <w:r>
        <w:rPr>
          <w:spacing w:val="80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8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образовательного процесса, в основу которого положена идея интеграции содержания разных </w:t>
      </w:r>
      <w:r>
        <w:rPr>
          <w:spacing w:val="-2"/>
          <w:sz w:val="28"/>
        </w:rPr>
        <w:t>образовательных</w:t>
      </w:r>
      <w:r>
        <w:rPr>
          <w:sz w:val="28"/>
        </w:rPr>
        <w:tab/>
      </w:r>
      <w:r>
        <w:rPr>
          <w:spacing w:val="-2"/>
          <w:sz w:val="28"/>
        </w:rPr>
        <w:t>областей</w:t>
      </w:r>
      <w:r>
        <w:rPr>
          <w:sz w:val="28"/>
        </w:rPr>
        <w:tab/>
      </w:r>
      <w:r>
        <w:rPr>
          <w:spacing w:val="-2"/>
          <w:sz w:val="28"/>
        </w:rPr>
        <w:t>вокруг</w:t>
      </w:r>
      <w:r>
        <w:rPr>
          <w:sz w:val="28"/>
        </w:rPr>
        <w:tab/>
      </w:r>
      <w:r>
        <w:rPr>
          <w:spacing w:val="-2"/>
          <w:sz w:val="28"/>
        </w:rPr>
        <w:t>единой,</w:t>
      </w:r>
      <w:r>
        <w:rPr>
          <w:sz w:val="28"/>
        </w:rPr>
        <w:tab/>
      </w:r>
      <w:r>
        <w:rPr>
          <w:spacing w:val="-2"/>
          <w:sz w:val="28"/>
        </w:rPr>
        <w:t>общей</w:t>
      </w:r>
      <w:r>
        <w:rPr>
          <w:sz w:val="28"/>
        </w:rPr>
        <w:tab/>
      </w:r>
      <w:r>
        <w:rPr>
          <w:spacing w:val="-2"/>
          <w:sz w:val="28"/>
        </w:rPr>
        <w:t>темы,</w:t>
      </w:r>
      <w:r>
        <w:rPr>
          <w:sz w:val="28"/>
        </w:rPr>
        <w:tab/>
      </w:r>
      <w:r>
        <w:rPr>
          <w:spacing w:val="-2"/>
          <w:sz w:val="28"/>
        </w:rPr>
        <w:t>которая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определенное время (дни, недели) становится объединяющей.</w:t>
      </w:r>
    </w:p>
    <w:p w:rsidR="00A1599D" w:rsidRDefault="007E2BFF">
      <w:pPr>
        <w:pStyle w:val="a3"/>
      </w:pP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комплексно</w:t>
      </w:r>
      <w:r>
        <w:rPr>
          <w:spacing w:val="-4"/>
        </w:rPr>
        <w:t xml:space="preserve"> </w:t>
      </w:r>
      <w:r>
        <w:t>представлены все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 воспитания и образования ребенка в период дошкольного детства.</w:t>
      </w:r>
    </w:p>
    <w:p w:rsidR="00A1599D" w:rsidRDefault="007E2BFF">
      <w:pPr>
        <w:pStyle w:val="a3"/>
        <w:spacing w:line="321" w:lineRule="exact"/>
      </w:pPr>
      <w:r>
        <w:rPr>
          <w:spacing w:val="-2"/>
        </w:rPr>
        <w:t>Программа: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532"/>
          <w:tab w:val="left" w:pos="1533"/>
          <w:tab w:val="left" w:pos="3416"/>
          <w:tab w:val="left" w:pos="4812"/>
          <w:tab w:val="left" w:pos="6754"/>
          <w:tab w:val="left" w:pos="8523"/>
          <w:tab w:val="left" w:pos="9487"/>
        </w:tabs>
        <w:ind w:left="1219" w:right="399" w:firstLine="0"/>
        <w:rPr>
          <w:sz w:val="28"/>
        </w:rPr>
      </w:pPr>
      <w:r>
        <w:rPr>
          <w:spacing w:val="-2"/>
          <w:sz w:val="28"/>
        </w:rPr>
        <w:t>соответствует</w:t>
      </w:r>
      <w:r>
        <w:rPr>
          <w:sz w:val="28"/>
        </w:rPr>
        <w:tab/>
      </w:r>
      <w:r>
        <w:rPr>
          <w:spacing w:val="-2"/>
          <w:sz w:val="28"/>
        </w:rPr>
        <w:t>принципу</w:t>
      </w:r>
      <w:r>
        <w:rPr>
          <w:sz w:val="28"/>
        </w:rPr>
        <w:tab/>
      </w:r>
      <w:r>
        <w:rPr>
          <w:spacing w:val="-2"/>
          <w:sz w:val="28"/>
        </w:rPr>
        <w:t>развивающего</w:t>
      </w:r>
      <w:r>
        <w:rPr>
          <w:sz w:val="28"/>
        </w:rPr>
        <w:tab/>
      </w:r>
      <w:r>
        <w:rPr>
          <w:spacing w:val="-2"/>
          <w:sz w:val="28"/>
        </w:rPr>
        <w:t>образования,</w:t>
      </w:r>
      <w:r>
        <w:rPr>
          <w:sz w:val="28"/>
        </w:rPr>
        <w:tab/>
      </w:r>
      <w:r>
        <w:rPr>
          <w:spacing w:val="-2"/>
          <w:sz w:val="28"/>
        </w:rPr>
        <w:t>целью</w:t>
      </w:r>
      <w:r>
        <w:rPr>
          <w:sz w:val="28"/>
        </w:rPr>
        <w:tab/>
      </w:r>
      <w:r>
        <w:rPr>
          <w:spacing w:val="-2"/>
          <w:sz w:val="28"/>
        </w:rPr>
        <w:t xml:space="preserve">которого </w:t>
      </w:r>
      <w:r>
        <w:rPr>
          <w:sz w:val="28"/>
        </w:rPr>
        <w:t>является развитие ребенка;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695"/>
          <w:tab w:val="left" w:pos="1696"/>
          <w:tab w:val="left" w:pos="3095"/>
          <w:tab w:val="left" w:pos="4710"/>
          <w:tab w:val="left" w:pos="6091"/>
          <w:tab w:val="left" w:pos="8398"/>
          <w:tab w:val="left" w:pos="8931"/>
        </w:tabs>
        <w:ind w:left="1219" w:right="395" w:firstLine="0"/>
        <w:rPr>
          <w:sz w:val="28"/>
        </w:rPr>
      </w:pPr>
      <w:r>
        <w:rPr>
          <w:spacing w:val="-2"/>
          <w:sz w:val="28"/>
        </w:rPr>
        <w:t>сочетает</w:t>
      </w:r>
      <w:r>
        <w:rPr>
          <w:sz w:val="28"/>
        </w:rPr>
        <w:tab/>
      </w:r>
      <w:r>
        <w:rPr>
          <w:spacing w:val="-2"/>
          <w:sz w:val="28"/>
        </w:rPr>
        <w:t>принципы</w:t>
      </w:r>
      <w:r>
        <w:rPr>
          <w:sz w:val="28"/>
        </w:rPr>
        <w:tab/>
      </w:r>
      <w:r>
        <w:rPr>
          <w:spacing w:val="-2"/>
          <w:sz w:val="28"/>
        </w:rPr>
        <w:t>научной</w:t>
      </w:r>
      <w:r>
        <w:rPr>
          <w:sz w:val="28"/>
        </w:rPr>
        <w:tab/>
      </w:r>
      <w:r>
        <w:rPr>
          <w:spacing w:val="-2"/>
          <w:sz w:val="28"/>
        </w:rPr>
        <w:t>обоснованности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практической применимости;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560"/>
          <w:tab w:val="left" w:pos="1561"/>
          <w:tab w:val="left" w:pos="3474"/>
          <w:tab w:val="left" w:pos="4990"/>
          <w:tab w:val="left" w:pos="6342"/>
          <w:tab w:val="left" w:pos="8423"/>
          <w:tab w:val="left" w:pos="8821"/>
        </w:tabs>
        <w:ind w:left="1219" w:right="399" w:firstLine="0"/>
        <w:rPr>
          <w:sz w:val="28"/>
        </w:rPr>
      </w:pPr>
      <w:r>
        <w:rPr>
          <w:spacing w:val="-2"/>
          <w:sz w:val="28"/>
        </w:rPr>
        <w:t>соответствует</w:t>
      </w:r>
      <w:r>
        <w:rPr>
          <w:sz w:val="28"/>
        </w:rPr>
        <w:tab/>
      </w:r>
      <w:r>
        <w:rPr>
          <w:spacing w:val="-2"/>
          <w:sz w:val="28"/>
        </w:rPr>
        <w:t>критериям</w:t>
      </w:r>
      <w:r>
        <w:rPr>
          <w:sz w:val="28"/>
        </w:rPr>
        <w:tab/>
      </w:r>
      <w:r>
        <w:rPr>
          <w:spacing w:val="-2"/>
          <w:sz w:val="28"/>
        </w:rPr>
        <w:t>полноты,</w:t>
      </w:r>
      <w:r>
        <w:rPr>
          <w:sz w:val="28"/>
        </w:rPr>
        <w:tab/>
      </w:r>
      <w:r>
        <w:rPr>
          <w:spacing w:val="-2"/>
          <w:sz w:val="28"/>
        </w:rPr>
        <w:t>необходимости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достаточности </w:t>
      </w:r>
      <w:r>
        <w:rPr>
          <w:sz w:val="28"/>
        </w:rPr>
        <w:t>(позволяя решать поставленные цели и задачи при использовании разумного</w:t>
      </w:r>
    </w:p>
    <w:p w:rsidR="00A1599D" w:rsidRDefault="007E2BFF">
      <w:pPr>
        <w:pStyle w:val="a3"/>
        <w:spacing w:line="321" w:lineRule="exact"/>
      </w:pPr>
      <w:r>
        <w:rPr>
          <w:w w:val="95"/>
        </w:rPr>
        <w:t>«минимума»</w:t>
      </w:r>
      <w:r>
        <w:rPr>
          <w:spacing w:val="62"/>
        </w:rPr>
        <w:t xml:space="preserve"> </w:t>
      </w:r>
      <w:r>
        <w:rPr>
          <w:spacing w:val="-2"/>
        </w:rPr>
        <w:t>материала);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413"/>
        </w:tabs>
        <w:ind w:left="1219" w:right="393" w:firstLine="0"/>
        <w:jc w:val="both"/>
        <w:rPr>
          <w:sz w:val="28"/>
        </w:rPr>
      </w:pPr>
      <w:r>
        <w:rPr>
          <w:sz w:val="28"/>
        </w:rPr>
        <w:t>обеспечивает единство воспитательных, развивающих и обучающих целей</w:t>
      </w:r>
      <w:r>
        <w:rPr>
          <w:spacing w:val="40"/>
          <w:sz w:val="28"/>
        </w:rPr>
        <w:t xml:space="preserve"> </w:t>
      </w:r>
      <w:r>
        <w:rPr>
          <w:sz w:val="28"/>
        </w:rPr>
        <w:t>и задач процесса образования детей дошкольного возраста, в ходе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реализации</w:t>
      </w:r>
    </w:p>
    <w:p w:rsidR="00A1599D" w:rsidRDefault="007E2BFF">
      <w:pPr>
        <w:pStyle w:val="a3"/>
        <w:ind w:right="398"/>
        <w:jc w:val="both"/>
      </w:pPr>
      <w:r>
        <w:t>которых формируются такие качества, которые являются ключевыми в развитии дошкольников;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494"/>
        </w:tabs>
        <w:ind w:left="1219" w:right="387" w:firstLine="0"/>
        <w:jc w:val="both"/>
        <w:rPr>
          <w:sz w:val="28"/>
        </w:rPr>
      </w:pPr>
      <w:r>
        <w:rPr>
          <w:sz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542"/>
        </w:tabs>
        <w:ind w:left="1219" w:right="395" w:firstLine="0"/>
        <w:jc w:val="both"/>
        <w:rPr>
          <w:sz w:val="28"/>
        </w:rPr>
      </w:pPr>
      <w:r>
        <w:rPr>
          <w:sz w:val="28"/>
        </w:rPr>
        <w:t>основывается на комплексно – тематическом принципе построения образовательного процесса;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605"/>
        </w:tabs>
        <w:ind w:left="1219" w:right="384" w:firstLine="0"/>
        <w:jc w:val="both"/>
        <w:rPr>
          <w:sz w:val="28"/>
        </w:rPr>
      </w:pPr>
      <w:r>
        <w:rPr>
          <w:sz w:val="28"/>
        </w:rPr>
        <w:t>предусматривает решение программных образовательных задач в совместной деятельности дошкольников не только в 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557"/>
        </w:tabs>
        <w:ind w:left="1219" w:right="388" w:firstLine="0"/>
        <w:jc w:val="both"/>
        <w:rPr>
          <w:sz w:val="28"/>
        </w:rPr>
      </w:pPr>
      <w:r>
        <w:rPr>
          <w:sz w:val="28"/>
        </w:rPr>
        <w:t>предполагает построение образовательного процесса на адекватных возрасту формах работы с детьми.</w:t>
      </w:r>
    </w:p>
    <w:p w:rsidR="00A1599D" w:rsidRDefault="007E2BFF">
      <w:pPr>
        <w:pStyle w:val="a3"/>
        <w:ind w:right="388"/>
        <w:jc w:val="both"/>
      </w:pPr>
      <w:r>
        <w:t>Основной формой работы с дошкольниками и ведущим видом деятельности является игра;</w:t>
      </w:r>
      <w:r>
        <w:rPr>
          <w:spacing w:val="-1"/>
        </w:rPr>
        <w:t xml:space="preserve"> </w:t>
      </w:r>
      <w:r>
        <w:t xml:space="preserve">строится с учетом соблюдения преемственности между всеми возрастными дошкольными группами и между детским садом, и начальной </w:t>
      </w:r>
      <w:r>
        <w:rPr>
          <w:spacing w:val="-2"/>
        </w:rPr>
        <w:t>школой.</w:t>
      </w:r>
    </w:p>
    <w:p w:rsidR="00A1599D" w:rsidRDefault="007E2BFF">
      <w:pPr>
        <w:pStyle w:val="a3"/>
        <w:ind w:right="401"/>
        <w:jc w:val="both"/>
      </w:pPr>
      <w: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509"/>
        </w:tabs>
        <w:ind w:left="1219" w:right="396" w:firstLine="0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 особенностей</w:t>
      </w:r>
      <w:r w:rsidR="00CA5B32"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каждого</w:t>
      </w:r>
      <w:r>
        <w:rPr>
          <w:spacing w:val="40"/>
          <w:sz w:val="28"/>
        </w:rPr>
        <w:t xml:space="preserve">  </w:t>
      </w:r>
      <w:r>
        <w:rPr>
          <w:sz w:val="28"/>
        </w:rPr>
        <w:t>ребенка</w:t>
      </w:r>
      <w:proofErr w:type="gramEnd"/>
      <w:r>
        <w:rPr>
          <w:sz w:val="28"/>
        </w:rPr>
        <w:t>,</w:t>
      </w:r>
      <w:r>
        <w:rPr>
          <w:spacing w:val="39"/>
          <w:sz w:val="28"/>
        </w:rPr>
        <w:t xml:space="preserve">  </w:t>
      </w:r>
      <w:r>
        <w:rPr>
          <w:sz w:val="28"/>
        </w:rPr>
        <w:t>при</w:t>
      </w:r>
      <w:r>
        <w:rPr>
          <w:spacing w:val="40"/>
          <w:sz w:val="28"/>
        </w:rPr>
        <w:t xml:space="preserve">  </w:t>
      </w:r>
      <w:r>
        <w:rPr>
          <w:sz w:val="28"/>
        </w:rPr>
        <w:t>котором</w:t>
      </w:r>
      <w:r>
        <w:rPr>
          <w:spacing w:val="40"/>
          <w:sz w:val="28"/>
        </w:rPr>
        <w:t xml:space="preserve">  </w:t>
      </w:r>
      <w:r>
        <w:rPr>
          <w:sz w:val="28"/>
        </w:rPr>
        <w:t>сам</w:t>
      </w:r>
      <w:r>
        <w:rPr>
          <w:spacing w:val="39"/>
          <w:sz w:val="28"/>
        </w:rPr>
        <w:t xml:space="preserve">  </w:t>
      </w:r>
      <w:r>
        <w:rPr>
          <w:sz w:val="28"/>
        </w:rPr>
        <w:t>ребенок</w:t>
      </w:r>
      <w:r>
        <w:rPr>
          <w:spacing w:val="40"/>
          <w:sz w:val="28"/>
        </w:rPr>
        <w:t xml:space="preserve">  </w:t>
      </w:r>
      <w:r>
        <w:rPr>
          <w:sz w:val="28"/>
        </w:rPr>
        <w:t>становится</w:t>
      </w:r>
    </w:p>
    <w:p w:rsidR="00A1599D" w:rsidRDefault="00A1599D">
      <w:pPr>
        <w:jc w:val="both"/>
        <w:rPr>
          <w:sz w:val="28"/>
        </w:rPr>
        <w:sectPr w:rsidR="00A1599D">
          <w:pgSz w:w="11910" w:h="16840"/>
          <w:pgMar w:top="760" w:right="460" w:bottom="1180" w:left="480" w:header="0" w:footer="971" w:gutter="0"/>
          <w:cols w:space="720"/>
        </w:sectPr>
      </w:pPr>
    </w:p>
    <w:p w:rsidR="00A1599D" w:rsidRDefault="007E2BFF">
      <w:pPr>
        <w:pStyle w:val="a3"/>
        <w:spacing w:before="64"/>
      </w:pPr>
      <w:r>
        <w:lastRenderedPageBreak/>
        <w:t>активным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выборе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становится</w:t>
      </w:r>
      <w:r>
        <w:rPr>
          <w:spacing w:val="40"/>
        </w:rPr>
        <w:t xml:space="preserve"> </w:t>
      </w:r>
      <w:r>
        <w:t xml:space="preserve">субъектом </w:t>
      </w:r>
      <w:r>
        <w:rPr>
          <w:spacing w:val="-2"/>
        </w:rPr>
        <w:t>образования;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527"/>
          <w:tab w:val="left" w:pos="1528"/>
          <w:tab w:val="left" w:pos="3071"/>
          <w:tab w:val="left" w:pos="3435"/>
          <w:tab w:val="left" w:pos="5531"/>
          <w:tab w:val="left" w:pos="6408"/>
          <w:tab w:val="left" w:pos="6773"/>
          <w:tab w:val="left" w:pos="8164"/>
          <w:tab w:val="left" w:pos="9622"/>
        </w:tabs>
        <w:spacing w:line="242" w:lineRule="auto"/>
        <w:ind w:left="1219" w:right="401" w:firstLine="0"/>
        <w:rPr>
          <w:sz w:val="28"/>
        </w:rPr>
      </w:pPr>
      <w:r>
        <w:rPr>
          <w:spacing w:val="-2"/>
          <w:sz w:val="28"/>
        </w:rPr>
        <w:t>содействие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сотрудничество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взрослых,</w:t>
      </w:r>
      <w:r>
        <w:rPr>
          <w:sz w:val="28"/>
        </w:rPr>
        <w:tab/>
      </w:r>
      <w:r>
        <w:rPr>
          <w:spacing w:val="-2"/>
          <w:sz w:val="28"/>
        </w:rPr>
        <w:t>признание</w:t>
      </w:r>
      <w:r>
        <w:rPr>
          <w:sz w:val="28"/>
        </w:rPr>
        <w:tab/>
      </w:r>
      <w:r>
        <w:rPr>
          <w:spacing w:val="-2"/>
          <w:sz w:val="28"/>
        </w:rPr>
        <w:t xml:space="preserve">ребенка </w:t>
      </w:r>
      <w:r>
        <w:rPr>
          <w:sz w:val="28"/>
        </w:rPr>
        <w:t>полноценным участником образовательных отношений;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384"/>
        </w:tabs>
        <w:spacing w:line="320" w:lineRule="exact"/>
        <w:ind w:left="1383" w:hanging="165"/>
        <w:rPr>
          <w:sz w:val="28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384"/>
        </w:tabs>
        <w:spacing w:line="322" w:lineRule="exact"/>
        <w:ind w:left="1383" w:hanging="165"/>
        <w:rPr>
          <w:sz w:val="28"/>
        </w:rPr>
      </w:pPr>
      <w:r>
        <w:rPr>
          <w:sz w:val="28"/>
        </w:rPr>
        <w:t>сотрудничество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семьей;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393"/>
        </w:tabs>
        <w:ind w:left="1219" w:right="404" w:firstLine="0"/>
        <w:rPr>
          <w:sz w:val="28"/>
        </w:rPr>
      </w:pPr>
      <w:r>
        <w:rPr>
          <w:sz w:val="28"/>
        </w:rPr>
        <w:t>приобщение детей к социокультурным нормам, традициям семьи, общества и государства;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517"/>
          <w:tab w:val="left" w:pos="1518"/>
          <w:tab w:val="left" w:pos="3464"/>
          <w:tab w:val="left" w:pos="5584"/>
          <w:tab w:val="left" w:pos="6998"/>
          <w:tab w:val="left" w:pos="7352"/>
          <w:tab w:val="left" w:pos="9468"/>
        </w:tabs>
        <w:ind w:left="1219" w:right="400" w:firstLine="0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познавательных</w:t>
      </w:r>
      <w:r>
        <w:rPr>
          <w:sz w:val="28"/>
        </w:rPr>
        <w:tab/>
      </w:r>
      <w:r>
        <w:rPr>
          <w:spacing w:val="-2"/>
          <w:sz w:val="28"/>
        </w:rPr>
        <w:t>интересов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познавательных</w:t>
      </w:r>
      <w:r>
        <w:rPr>
          <w:sz w:val="28"/>
        </w:rPr>
        <w:tab/>
      </w:r>
      <w:r>
        <w:rPr>
          <w:spacing w:val="-2"/>
          <w:sz w:val="28"/>
        </w:rPr>
        <w:t xml:space="preserve">действий </w:t>
      </w:r>
      <w:r>
        <w:rPr>
          <w:sz w:val="28"/>
        </w:rPr>
        <w:t>ребенка в различных видах деятельности;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417"/>
        </w:tabs>
        <w:ind w:left="1219" w:right="404" w:firstLine="0"/>
        <w:rPr>
          <w:sz w:val="28"/>
        </w:rPr>
      </w:pPr>
      <w:r>
        <w:rPr>
          <w:sz w:val="28"/>
        </w:rPr>
        <w:t>возрастная адекватность дошкольного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 (соответствие условий, требований, методов возрасту и особенностям развития);</w:t>
      </w:r>
    </w:p>
    <w:p w:rsidR="00A1599D" w:rsidRDefault="007E2BFF">
      <w:pPr>
        <w:pStyle w:val="a5"/>
        <w:numPr>
          <w:ilvl w:val="0"/>
          <w:numId w:val="13"/>
        </w:numPr>
        <w:tabs>
          <w:tab w:val="left" w:pos="1384"/>
        </w:tabs>
        <w:spacing w:line="321" w:lineRule="exact"/>
        <w:ind w:left="1383" w:hanging="165"/>
        <w:rPr>
          <w:sz w:val="28"/>
        </w:rPr>
      </w:pPr>
      <w:r>
        <w:rPr>
          <w:sz w:val="28"/>
        </w:rPr>
        <w:t>учет</w:t>
      </w:r>
      <w:r>
        <w:rPr>
          <w:spacing w:val="-12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A1599D" w:rsidRDefault="00A1599D">
      <w:pPr>
        <w:pStyle w:val="a3"/>
        <w:spacing w:before="2"/>
        <w:ind w:left="0"/>
      </w:pPr>
    </w:p>
    <w:p w:rsidR="002F7E1E" w:rsidRDefault="00E84CB8" w:rsidP="002F7E1E">
      <w:pPr>
        <w:pStyle w:val="110"/>
        <w:spacing w:before="1"/>
        <w:rPr>
          <w:b w:val="0"/>
        </w:rPr>
      </w:pPr>
      <w:r w:rsidRPr="00CA5B32">
        <w:rPr>
          <w:b w:val="0"/>
        </w:rPr>
        <w:t>В рабочей программе прописаны в</w:t>
      </w:r>
      <w:r w:rsidR="007E2BFF" w:rsidRPr="00CA5B32">
        <w:rPr>
          <w:b w:val="0"/>
        </w:rPr>
        <w:t>озрастные</w:t>
      </w:r>
      <w:r w:rsidR="007E2BFF" w:rsidRPr="00CA5B32">
        <w:rPr>
          <w:b w:val="0"/>
          <w:spacing w:val="-6"/>
        </w:rPr>
        <w:t xml:space="preserve"> </w:t>
      </w:r>
      <w:r w:rsidR="007E2BFF" w:rsidRPr="00CA5B32">
        <w:rPr>
          <w:b w:val="0"/>
        </w:rPr>
        <w:t>и</w:t>
      </w:r>
      <w:r w:rsidR="007E2BFF" w:rsidRPr="00CA5B32">
        <w:rPr>
          <w:b w:val="0"/>
          <w:spacing w:val="-3"/>
        </w:rPr>
        <w:t xml:space="preserve"> </w:t>
      </w:r>
      <w:r w:rsidR="007E2BFF" w:rsidRPr="00CA5B32">
        <w:rPr>
          <w:b w:val="0"/>
        </w:rPr>
        <w:t>индивидуальные</w:t>
      </w:r>
      <w:r w:rsidR="007E2BFF" w:rsidRPr="00CA5B32">
        <w:rPr>
          <w:b w:val="0"/>
          <w:spacing w:val="-2"/>
        </w:rPr>
        <w:t xml:space="preserve"> </w:t>
      </w:r>
      <w:r w:rsidR="007E2BFF" w:rsidRPr="00CA5B32">
        <w:rPr>
          <w:b w:val="0"/>
        </w:rPr>
        <w:t>особенности</w:t>
      </w:r>
      <w:r w:rsidR="007E2BFF" w:rsidRPr="00CA5B32">
        <w:rPr>
          <w:b w:val="0"/>
          <w:spacing w:val="-8"/>
        </w:rPr>
        <w:t xml:space="preserve"> </w:t>
      </w:r>
      <w:r w:rsidR="007E2BFF" w:rsidRPr="00CA5B32">
        <w:rPr>
          <w:b w:val="0"/>
        </w:rPr>
        <w:t>детей</w:t>
      </w:r>
      <w:r w:rsidR="007E2BFF" w:rsidRPr="00CA5B32">
        <w:rPr>
          <w:b w:val="0"/>
          <w:spacing w:val="-8"/>
        </w:rPr>
        <w:t xml:space="preserve"> </w:t>
      </w:r>
      <w:r w:rsidR="007E2BFF" w:rsidRPr="00CA5B32">
        <w:rPr>
          <w:b w:val="0"/>
        </w:rPr>
        <w:t>4</w:t>
      </w:r>
      <w:r w:rsidR="007E2BFF" w:rsidRPr="00CA5B32">
        <w:rPr>
          <w:b w:val="0"/>
          <w:spacing w:val="2"/>
        </w:rPr>
        <w:t xml:space="preserve"> </w:t>
      </w:r>
      <w:r w:rsidR="007E2BFF" w:rsidRPr="00CA5B32">
        <w:rPr>
          <w:b w:val="0"/>
        </w:rPr>
        <w:t>–</w:t>
      </w:r>
      <w:r w:rsidR="007E2BFF" w:rsidRPr="00CA5B32">
        <w:rPr>
          <w:b w:val="0"/>
          <w:spacing w:val="-5"/>
        </w:rPr>
        <w:t xml:space="preserve"> </w:t>
      </w:r>
      <w:r w:rsidR="007E2BFF" w:rsidRPr="00CA5B32">
        <w:rPr>
          <w:b w:val="0"/>
        </w:rPr>
        <w:t>5</w:t>
      </w:r>
      <w:r w:rsidR="007E2BFF" w:rsidRPr="00CA5B32">
        <w:rPr>
          <w:b w:val="0"/>
          <w:spacing w:val="-7"/>
        </w:rPr>
        <w:t xml:space="preserve"> </w:t>
      </w:r>
      <w:r w:rsidRPr="00CA5B32">
        <w:rPr>
          <w:b w:val="0"/>
          <w:spacing w:val="-4"/>
        </w:rPr>
        <w:t>лет и о</w:t>
      </w:r>
      <w:r w:rsidR="007E2BFF" w:rsidRPr="00CA5B32">
        <w:rPr>
          <w:b w:val="0"/>
          <w:w w:val="95"/>
        </w:rPr>
        <w:t>бразовательные</w:t>
      </w:r>
      <w:r w:rsidR="007E2BFF" w:rsidRPr="00CA5B32">
        <w:rPr>
          <w:b w:val="0"/>
          <w:spacing w:val="47"/>
          <w:w w:val="150"/>
        </w:rPr>
        <w:t xml:space="preserve"> </w:t>
      </w:r>
      <w:r w:rsidR="007E2BFF" w:rsidRPr="00CA5B32">
        <w:rPr>
          <w:b w:val="0"/>
          <w:w w:val="95"/>
        </w:rPr>
        <w:t>потребности</w:t>
      </w:r>
      <w:r w:rsidR="007E2BFF" w:rsidRPr="00CA5B32">
        <w:rPr>
          <w:b w:val="0"/>
          <w:spacing w:val="76"/>
        </w:rPr>
        <w:t xml:space="preserve"> </w:t>
      </w:r>
      <w:r w:rsidR="007E2BFF" w:rsidRPr="00CA5B32">
        <w:rPr>
          <w:b w:val="0"/>
          <w:w w:val="95"/>
        </w:rPr>
        <w:t>воспитанников</w:t>
      </w:r>
      <w:r w:rsidR="007E2BFF" w:rsidRPr="00CA5B32">
        <w:rPr>
          <w:b w:val="0"/>
          <w:spacing w:val="78"/>
        </w:rPr>
        <w:t xml:space="preserve"> </w:t>
      </w:r>
      <w:r w:rsidR="007E2BFF" w:rsidRPr="00CA5B32">
        <w:rPr>
          <w:b w:val="0"/>
          <w:spacing w:val="-2"/>
          <w:w w:val="95"/>
        </w:rPr>
        <w:t>группы.</w:t>
      </w:r>
      <w:r w:rsidRPr="00CA5B32">
        <w:rPr>
          <w:b w:val="0"/>
        </w:rPr>
        <w:t xml:space="preserve"> А также п</w:t>
      </w:r>
      <w:r w:rsidR="007E2BFF" w:rsidRPr="00CA5B32">
        <w:rPr>
          <w:b w:val="0"/>
        </w:rPr>
        <w:t>ланируемые итоговые результаты освоения детьми основной общеобразовательной пр</w:t>
      </w:r>
      <w:r w:rsidRPr="00CA5B32">
        <w:rPr>
          <w:b w:val="0"/>
        </w:rPr>
        <w:t>ограммы дошкольного образования: и</w:t>
      </w:r>
      <w:r w:rsidR="007E2BFF" w:rsidRPr="00CA5B32">
        <w:rPr>
          <w:b w:val="0"/>
        </w:rPr>
        <w:t>гровая</w:t>
      </w:r>
      <w:r w:rsidRPr="00CA5B32">
        <w:rPr>
          <w:b w:val="0"/>
        </w:rPr>
        <w:t>, коммуникативная, познавательно-исследовательская, трудовая, конструктивная, изобразительная, музыкальная</w:t>
      </w:r>
      <w:r w:rsidR="007E2BFF" w:rsidRPr="00CA5B32">
        <w:rPr>
          <w:b w:val="0"/>
        </w:rPr>
        <w:t xml:space="preserve"> </w:t>
      </w:r>
      <w:r w:rsidR="00CA5B32" w:rsidRPr="00CA5B32">
        <w:rPr>
          <w:b w:val="0"/>
          <w:spacing w:val="-2"/>
        </w:rPr>
        <w:t>деятельность.</w:t>
      </w:r>
      <w:r w:rsidR="00CA5B32">
        <w:rPr>
          <w:b w:val="0"/>
          <w:spacing w:val="-2"/>
        </w:rPr>
        <w:t xml:space="preserve"> </w:t>
      </w:r>
      <w:r w:rsidR="00CA5B32" w:rsidRPr="00CA5B32">
        <w:rPr>
          <w:b w:val="0"/>
          <w:spacing w:val="-2"/>
        </w:rPr>
        <w:t xml:space="preserve">В части, формируемой участниками образовательной деятельности прописаны климатические особенности нашего региона. </w:t>
      </w:r>
      <w:r w:rsidR="00CA5B32" w:rsidRPr="00CA5B32">
        <w:rPr>
          <w:b w:val="0"/>
        </w:rPr>
        <w:t xml:space="preserve">Реализация регионального компонента осуществляется через знакомство с национально-культурными особенностями города Новочеркасска.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</w:t>
      </w:r>
      <w:bookmarkStart w:id="1" w:name="_TOC_250007"/>
    </w:p>
    <w:p w:rsidR="00A1599D" w:rsidRDefault="00CA5B32" w:rsidP="002F7E1E">
      <w:pPr>
        <w:pStyle w:val="110"/>
        <w:spacing w:before="1"/>
        <w:rPr>
          <w:bCs w:val="0"/>
          <w:szCs w:val="22"/>
        </w:rPr>
      </w:pPr>
      <w:r w:rsidRPr="00CA5B32">
        <w:rPr>
          <w:b w:val="0"/>
          <w:w w:val="95"/>
        </w:rPr>
        <w:t xml:space="preserve">В содержательном разделе программы описывается </w:t>
      </w:r>
      <w:bookmarkEnd w:id="1"/>
      <w:r w:rsidRPr="00CA5B32">
        <w:rPr>
          <w:b w:val="0"/>
          <w:w w:val="95"/>
        </w:rPr>
        <w:t>г</w:t>
      </w:r>
      <w:r w:rsidR="007E2BFF" w:rsidRPr="00CA5B32">
        <w:rPr>
          <w:b w:val="0"/>
        </w:rPr>
        <w:t>одовое</w:t>
      </w:r>
      <w:r w:rsidR="007E2BFF">
        <w:rPr>
          <w:b w:val="0"/>
          <w:spacing w:val="-12"/>
        </w:rPr>
        <w:t xml:space="preserve"> </w:t>
      </w:r>
      <w:r w:rsidR="007E2BFF">
        <w:rPr>
          <w:b w:val="0"/>
        </w:rPr>
        <w:t>комплексно-тематическое</w:t>
      </w:r>
      <w:r w:rsidR="007E2BFF">
        <w:rPr>
          <w:b w:val="0"/>
          <w:spacing w:val="-12"/>
        </w:rPr>
        <w:t xml:space="preserve"> </w:t>
      </w:r>
      <w:r w:rsidR="007E2BFF">
        <w:rPr>
          <w:b w:val="0"/>
        </w:rPr>
        <w:t>планирование</w:t>
      </w:r>
      <w:r w:rsidR="007E2BFF">
        <w:rPr>
          <w:b w:val="0"/>
          <w:spacing w:val="-16"/>
        </w:rPr>
        <w:t xml:space="preserve"> </w:t>
      </w:r>
      <w:r w:rsidR="007E2BFF">
        <w:rPr>
          <w:b w:val="0"/>
          <w:spacing w:val="-2"/>
        </w:rPr>
        <w:t>группы</w:t>
      </w:r>
      <w:bookmarkStart w:id="2" w:name="_TOC_250005"/>
      <w:r>
        <w:rPr>
          <w:b w:val="0"/>
          <w:sz w:val="27"/>
        </w:rPr>
        <w:t xml:space="preserve">, </w:t>
      </w:r>
      <w:r w:rsidRPr="00867E7A">
        <w:rPr>
          <w:b w:val="0"/>
        </w:rPr>
        <w:t>ф</w:t>
      </w:r>
      <w:r w:rsidR="007E2BFF" w:rsidRPr="00867E7A">
        <w:rPr>
          <w:b w:val="0"/>
        </w:rPr>
        <w:t>ормы,</w:t>
      </w:r>
      <w:r w:rsidR="007E2BFF" w:rsidRPr="00867E7A">
        <w:rPr>
          <w:b w:val="0"/>
          <w:spacing w:val="-7"/>
        </w:rPr>
        <w:t xml:space="preserve"> </w:t>
      </w:r>
      <w:r w:rsidR="007E2BFF" w:rsidRPr="00867E7A">
        <w:rPr>
          <w:b w:val="0"/>
        </w:rPr>
        <w:t>способы,</w:t>
      </w:r>
      <w:r w:rsidR="007E2BFF" w:rsidRPr="00867E7A">
        <w:rPr>
          <w:b w:val="0"/>
          <w:spacing w:val="-7"/>
        </w:rPr>
        <w:t xml:space="preserve"> </w:t>
      </w:r>
      <w:r w:rsidR="007E2BFF" w:rsidRPr="00867E7A">
        <w:rPr>
          <w:b w:val="0"/>
        </w:rPr>
        <w:t>методы</w:t>
      </w:r>
      <w:r w:rsidR="007E2BFF" w:rsidRPr="00867E7A">
        <w:rPr>
          <w:b w:val="0"/>
          <w:spacing w:val="-10"/>
        </w:rPr>
        <w:t xml:space="preserve"> </w:t>
      </w:r>
      <w:r w:rsidR="007E2BFF" w:rsidRPr="00867E7A">
        <w:rPr>
          <w:b w:val="0"/>
        </w:rPr>
        <w:t>и</w:t>
      </w:r>
      <w:r w:rsidR="007E2BFF" w:rsidRPr="00867E7A">
        <w:rPr>
          <w:b w:val="0"/>
          <w:spacing w:val="-11"/>
        </w:rPr>
        <w:t xml:space="preserve"> </w:t>
      </w:r>
      <w:r w:rsidR="007E2BFF" w:rsidRPr="00867E7A">
        <w:rPr>
          <w:b w:val="0"/>
        </w:rPr>
        <w:t>средства</w:t>
      </w:r>
      <w:r w:rsidR="007E2BFF" w:rsidRPr="00867E7A">
        <w:rPr>
          <w:b w:val="0"/>
          <w:spacing w:val="-9"/>
        </w:rPr>
        <w:t xml:space="preserve"> </w:t>
      </w:r>
      <w:r w:rsidR="007E2BFF" w:rsidRPr="00867E7A">
        <w:rPr>
          <w:b w:val="0"/>
        </w:rPr>
        <w:t>реализации</w:t>
      </w:r>
      <w:r w:rsidR="007E2BFF" w:rsidRPr="00867E7A">
        <w:rPr>
          <w:b w:val="0"/>
          <w:spacing w:val="-7"/>
        </w:rPr>
        <w:t xml:space="preserve"> </w:t>
      </w:r>
      <w:r w:rsidR="007E2BFF" w:rsidRPr="00867E7A">
        <w:rPr>
          <w:b w:val="0"/>
        </w:rPr>
        <w:t xml:space="preserve">образовательной </w:t>
      </w:r>
      <w:bookmarkEnd w:id="2"/>
      <w:r w:rsidR="007E2BFF" w:rsidRPr="00867E7A">
        <w:rPr>
          <w:b w:val="0"/>
          <w:spacing w:val="-2"/>
        </w:rPr>
        <w:t>деятельности</w:t>
      </w:r>
      <w:r w:rsidRPr="00867E7A">
        <w:rPr>
          <w:b w:val="0"/>
          <w:spacing w:val="-2"/>
        </w:rPr>
        <w:t xml:space="preserve">, </w:t>
      </w:r>
      <w:r w:rsidRPr="00867E7A">
        <w:rPr>
          <w:b w:val="0"/>
        </w:rPr>
        <w:t>с</w:t>
      </w:r>
      <w:r w:rsidR="007E2BFF" w:rsidRPr="00867E7A">
        <w:rPr>
          <w:b w:val="0"/>
        </w:rPr>
        <w:t>одержание</w:t>
      </w:r>
      <w:r w:rsidR="007E2BFF" w:rsidRPr="00867E7A">
        <w:rPr>
          <w:b w:val="0"/>
          <w:spacing w:val="-18"/>
        </w:rPr>
        <w:t xml:space="preserve"> </w:t>
      </w:r>
      <w:r w:rsidR="007E2BFF" w:rsidRPr="00867E7A">
        <w:rPr>
          <w:b w:val="0"/>
        </w:rPr>
        <w:t>психолого-педагогической</w:t>
      </w:r>
      <w:r w:rsidR="007E2BFF" w:rsidRPr="00867E7A">
        <w:rPr>
          <w:b w:val="0"/>
          <w:spacing w:val="-17"/>
        </w:rPr>
        <w:t xml:space="preserve"> </w:t>
      </w:r>
      <w:r w:rsidR="00867E7A" w:rsidRPr="00867E7A">
        <w:rPr>
          <w:b w:val="0"/>
        </w:rPr>
        <w:t>работы, п</w:t>
      </w:r>
      <w:r w:rsidR="007E2BFF" w:rsidRPr="00867E7A">
        <w:rPr>
          <w:b w:val="0"/>
        </w:rPr>
        <w:t>ланирование</w:t>
      </w:r>
      <w:r w:rsidR="007E2BFF" w:rsidRPr="00867E7A">
        <w:rPr>
          <w:b w:val="0"/>
          <w:spacing w:val="-16"/>
        </w:rPr>
        <w:t xml:space="preserve"> </w:t>
      </w:r>
      <w:r w:rsidR="007E2BFF" w:rsidRPr="00867E7A">
        <w:rPr>
          <w:b w:val="0"/>
        </w:rPr>
        <w:t>образовательной</w:t>
      </w:r>
      <w:r w:rsidR="007E2BFF" w:rsidRPr="00867E7A">
        <w:rPr>
          <w:b w:val="0"/>
          <w:spacing w:val="-18"/>
        </w:rPr>
        <w:t xml:space="preserve"> </w:t>
      </w:r>
      <w:r w:rsidR="007E2BFF" w:rsidRPr="00867E7A">
        <w:rPr>
          <w:b w:val="0"/>
          <w:spacing w:val="-2"/>
        </w:rPr>
        <w:t>деятельности</w:t>
      </w:r>
      <w:r w:rsidR="00867E7A">
        <w:t xml:space="preserve">, </w:t>
      </w:r>
      <w:r w:rsidR="00867E7A" w:rsidRPr="00867E7A">
        <w:rPr>
          <w:b w:val="0"/>
        </w:rPr>
        <w:t>р</w:t>
      </w:r>
      <w:r w:rsidR="00867E7A" w:rsidRPr="00867E7A">
        <w:rPr>
          <w:b w:val="0"/>
          <w:spacing w:val="-2"/>
        </w:rPr>
        <w:t>асписание непосредственной организованной образовательной деятельности по дням недели</w:t>
      </w:r>
      <w:r w:rsidR="00867E7A">
        <w:rPr>
          <w:b w:val="0"/>
          <w:spacing w:val="-2"/>
        </w:rPr>
        <w:t xml:space="preserve">, </w:t>
      </w:r>
      <w:r w:rsidR="00867E7A" w:rsidRPr="00867E7A">
        <w:rPr>
          <w:b w:val="0"/>
          <w:spacing w:val="-2"/>
        </w:rPr>
        <w:t>примерный</w:t>
      </w:r>
      <w:r w:rsidR="00867E7A" w:rsidRPr="00867E7A">
        <w:rPr>
          <w:b w:val="0"/>
          <w:spacing w:val="-2"/>
        </w:rPr>
        <w:tab/>
        <w:t>объем</w:t>
      </w:r>
      <w:r w:rsidR="00867E7A" w:rsidRPr="00867E7A">
        <w:rPr>
          <w:b w:val="0"/>
          <w:spacing w:val="-2"/>
        </w:rPr>
        <w:tab/>
        <w:t>организованной</w:t>
      </w:r>
      <w:r w:rsidR="00867E7A" w:rsidRPr="00867E7A">
        <w:rPr>
          <w:b w:val="0"/>
          <w:spacing w:val="-2"/>
        </w:rPr>
        <w:tab/>
        <w:t>деятельности в средней группе,</w:t>
      </w:r>
      <w:r w:rsidR="00867E7A" w:rsidRPr="00867E7A">
        <w:t xml:space="preserve"> </w:t>
      </w:r>
      <w:r w:rsidR="00867E7A" w:rsidRPr="00867E7A">
        <w:rPr>
          <w:b w:val="0"/>
          <w:spacing w:val="-2"/>
        </w:rPr>
        <w:t>организация образовательного процесса в группе, формы организации образовательного процесса,</w:t>
      </w:r>
      <w:r w:rsidR="00867E7A">
        <w:rPr>
          <w:b w:val="0"/>
          <w:spacing w:val="-2"/>
        </w:rPr>
        <w:t xml:space="preserve"> </w:t>
      </w:r>
      <w:r w:rsidR="00867E7A" w:rsidRPr="00867E7A">
        <w:rPr>
          <w:b w:val="0"/>
        </w:rPr>
        <w:t>в</w:t>
      </w:r>
      <w:r w:rsidR="007E2BFF" w:rsidRPr="00867E7A">
        <w:rPr>
          <w:b w:val="0"/>
        </w:rPr>
        <w:t>заимодействие</w:t>
      </w:r>
      <w:r w:rsidR="007E2BFF" w:rsidRPr="00867E7A">
        <w:rPr>
          <w:b w:val="0"/>
          <w:spacing w:val="-7"/>
        </w:rPr>
        <w:t xml:space="preserve"> </w:t>
      </w:r>
      <w:r w:rsidR="007E2BFF" w:rsidRPr="00867E7A">
        <w:rPr>
          <w:b w:val="0"/>
        </w:rPr>
        <w:t>взрослого</w:t>
      </w:r>
      <w:r w:rsidR="007E2BFF" w:rsidRPr="00867E7A">
        <w:rPr>
          <w:b w:val="0"/>
          <w:spacing w:val="-12"/>
        </w:rPr>
        <w:t xml:space="preserve"> </w:t>
      </w:r>
      <w:r w:rsidR="007E2BFF" w:rsidRPr="00867E7A">
        <w:rPr>
          <w:b w:val="0"/>
        </w:rPr>
        <w:t>с</w:t>
      </w:r>
      <w:r w:rsidR="007E2BFF" w:rsidRPr="00867E7A">
        <w:rPr>
          <w:b w:val="0"/>
          <w:spacing w:val="-6"/>
        </w:rPr>
        <w:t xml:space="preserve"> </w:t>
      </w:r>
      <w:r w:rsidR="007E2BFF" w:rsidRPr="00867E7A">
        <w:rPr>
          <w:b w:val="0"/>
        </w:rPr>
        <w:t>детьми</w:t>
      </w:r>
      <w:r w:rsidR="007E2BFF" w:rsidRPr="00867E7A">
        <w:rPr>
          <w:b w:val="0"/>
          <w:spacing w:val="-10"/>
        </w:rPr>
        <w:t xml:space="preserve"> </w:t>
      </w:r>
      <w:r w:rsidR="007E2BFF" w:rsidRPr="00867E7A">
        <w:rPr>
          <w:b w:val="0"/>
        </w:rPr>
        <w:t>в</w:t>
      </w:r>
      <w:r w:rsidR="007E2BFF" w:rsidRPr="00867E7A">
        <w:rPr>
          <w:b w:val="0"/>
          <w:spacing w:val="-5"/>
        </w:rPr>
        <w:t xml:space="preserve"> </w:t>
      </w:r>
      <w:r w:rsidR="007E2BFF" w:rsidRPr="00867E7A">
        <w:rPr>
          <w:b w:val="0"/>
        </w:rPr>
        <w:t>различных</w:t>
      </w:r>
      <w:r w:rsidR="007E2BFF" w:rsidRPr="00867E7A">
        <w:rPr>
          <w:b w:val="0"/>
          <w:spacing w:val="-8"/>
        </w:rPr>
        <w:t xml:space="preserve"> </w:t>
      </w:r>
      <w:r w:rsidR="007E2BFF" w:rsidRPr="00867E7A">
        <w:rPr>
          <w:b w:val="0"/>
        </w:rPr>
        <w:t>видах</w:t>
      </w:r>
      <w:r w:rsidR="007E2BFF" w:rsidRPr="00867E7A">
        <w:rPr>
          <w:b w:val="0"/>
          <w:spacing w:val="-11"/>
        </w:rPr>
        <w:t xml:space="preserve"> </w:t>
      </w:r>
      <w:r w:rsidR="007E2BFF" w:rsidRPr="00867E7A">
        <w:rPr>
          <w:b w:val="0"/>
          <w:spacing w:val="-2"/>
        </w:rPr>
        <w:t>деятельности</w:t>
      </w:r>
      <w:r w:rsidR="00867E7A">
        <w:rPr>
          <w:b w:val="0"/>
          <w:spacing w:val="-2"/>
        </w:rPr>
        <w:t>.</w:t>
      </w:r>
    </w:p>
    <w:p w:rsidR="002F7E1E" w:rsidRDefault="00867E7A" w:rsidP="002F7E1E">
      <w:pPr>
        <w:pStyle w:val="110"/>
        <w:tabs>
          <w:tab w:val="left" w:pos="1287"/>
        </w:tabs>
        <w:rPr>
          <w:b w:val="0"/>
        </w:rPr>
      </w:pPr>
      <w:r>
        <w:rPr>
          <w:b w:val="0"/>
          <w:w w:val="95"/>
        </w:rPr>
        <w:t>Большое внимание уделяется</w:t>
      </w:r>
      <w:r w:rsidRPr="00867E7A">
        <w:t xml:space="preserve"> </w:t>
      </w:r>
      <w:proofErr w:type="spellStart"/>
      <w:r w:rsidRPr="002F7E1E">
        <w:rPr>
          <w:b w:val="0"/>
        </w:rPr>
        <w:t>ф</w:t>
      </w:r>
      <w:r w:rsidRPr="00867E7A">
        <w:rPr>
          <w:b w:val="0"/>
          <w:w w:val="95"/>
        </w:rPr>
        <w:t>изкультурно</w:t>
      </w:r>
      <w:proofErr w:type="spellEnd"/>
      <w:r w:rsidRPr="00867E7A">
        <w:rPr>
          <w:b w:val="0"/>
          <w:w w:val="95"/>
        </w:rPr>
        <w:t xml:space="preserve"> – оздоровительн</w:t>
      </w:r>
      <w:r>
        <w:rPr>
          <w:b w:val="0"/>
          <w:w w:val="95"/>
        </w:rPr>
        <w:t>ой</w:t>
      </w:r>
      <w:r w:rsidRPr="00867E7A">
        <w:rPr>
          <w:b w:val="0"/>
          <w:w w:val="95"/>
        </w:rPr>
        <w:t xml:space="preserve"> работ</w:t>
      </w:r>
      <w:r>
        <w:rPr>
          <w:b w:val="0"/>
          <w:w w:val="95"/>
        </w:rPr>
        <w:t>е</w:t>
      </w:r>
      <w:r w:rsidR="002F7E1E">
        <w:rPr>
          <w:b w:val="0"/>
          <w:w w:val="95"/>
        </w:rPr>
        <w:t xml:space="preserve"> и профилактическим мероприятиям, а также взаимодействию с семьей и социумом.</w:t>
      </w:r>
    </w:p>
    <w:p w:rsidR="002F7E1E" w:rsidRPr="002F7E1E" w:rsidRDefault="002F7E1E" w:rsidP="002F7E1E">
      <w:pPr>
        <w:pStyle w:val="110"/>
        <w:tabs>
          <w:tab w:val="left" w:pos="1287"/>
        </w:tabs>
        <w:rPr>
          <w:b w:val="0"/>
          <w:spacing w:val="-3"/>
        </w:rPr>
      </w:pPr>
      <w:r w:rsidRPr="002F7E1E">
        <w:rPr>
          <w:b w:val="0"/>
        </w:rPr>
        <w:t xml:space="preserve"> В </w:t>
      </w:r>
      <w:bookmarkStart w:id="3" w:name="_TOC_250003"/>
      <w:r w:rsidRPr="002F7E1E">
        <w:rPr>
          <w:b w:val="0"/>
        </w:rPr>
        <w:t>о</w:t>
      </w:r>
      <w:r w:rsidR="007E2BFF" w:rsidRPr="002F7E1E">
        <w:rPr>
          <w:b w:val="0"/>
          <w:w w:val="95"/>
        </w:rPr>
        <w:t>рганизационн</w:t>
      </w:r>
      <w:r w:rsidRPr="002F7E1E">
        <w:rPr>
          <w:b w:val="0"/>
          <w:w w:val="95"/>
        </w:rPr>
        <w:t>ом</w:t>
      </w:r>
      <w:r w:rsidR="007E2BFF" w:rsidRPr="002F7E1E">
        <w:rPr>
          <w:b w:val="0"/>
          <w:spacing w:val="60"/>
          <w:w w:val="150"/>
        </w:rPr>
        <w:t xml:space="preserve"> </w:t>
      </w:r>
      <w:bookmarkEnd w:id="3"/>
      <w:r w:rsidR="007E2BFF" w:rsidRPr="002F7E1E">
        <w:rPr>
          <w:b w:val="0"/>
          <w:spacing w:val="-2"/>
          <w:w w:val="95"/>
        </w:rPr>
        <w:t>раздел</w:t>
      </w:r>
      <w:r w:rsidRPr="002F7E1E">
        <w:rPr>
          <w:b w:val="0"/>
          <w:spacing w:val="-2"/>
          <w:w w:val="95"/>
        </w:rPr>
        <w:t>е</w:t>
      </w:r>
      <w:r w:rsidRPr="002F7E1E">
        <w:rPr>
          <w:b w:val="0"/>
        </w:rPr>
        <w:t xml:space="preserve"> прописаны </w:t>
      </w:r>
      <w:r w:rsidRPr="002F7E1E">
        <w:rPr>
          <w:b w:val="0"/>
          <w:spacing w:val="-2"/>
        </w:rPr>
        <w:t>о</w:t>
      </w:r>
      <w:r w:rsidR="007E2BFF" w:rsidRPr="002F7E1E">
        <w:rPr>
          <w:b w:val="0"/>
          <w:spacing w:val="-2"/>
        </w:rPr>
        <w:t>собенности</w:t>
      </w:r>
      <w:r w:rsidR="007E2BFF" w:rsidRPr="002F7E1E">
        <w:rPr>
          <w:b w:val="0"/>
        </w:rPr>
        <w:tab/>
      </w:r>
      <w:r w:rsidR="007E2BFF" w:rsidRPr="002F7E1E">
        <w:rPr>
          <w:b w:val="0"/>
          <w:spacing w:val="-2"/>
        </w:rPr>
        <w:t>организации</w:t>
      </w:r>
      <w:r w:rsidR="007E2BFF" w:rsidRPr="002F7E1E">
        <w:rPr>
          <w:b w:val="0"/>
        </w:rPr>
        <w:tab/>
      </w:r>
      <w:r w:rsidR="007E2BFF" w:rsidRPr="002F7E1E">
        <w:rPr>
          <w:b w:val="0"/>
          <w:spacing w:val="-2"/>
        </w:rPr>
        <w:t>образовательного</w:t>
      </w:r>
      <w:r w:rsidR="007E2BFF" w:rsidRPr="002F7E1E">
        <w:rPr>
          <w:b w:val="0"/>
        </w:rPr>
        <w:tab/>
      </w:r>
      <w:r w:rsidR="007E2BFF" w:rsidRPr="002F7E1E">
        <w:rPr>
          <w:b w:val="0"/>
          <w:spacing w:val="-2"/>
        </w:rPr>
        <w:t>процесса</w:t>
      </w:r>
      <w:r w:rsidR="007E2BFF" w:rsidRPr="002F7E1E">
        <w:rPr>
          <w:b w:val="0"/>
        </w:rPr>
        <w:tab/>
      </w:r>
      <w:r w:rsidR="007E2BFF" w:rsidRPr="002F7E1E">
        <w:rPr>
          <w:b w:val="0"/>
          <w:spacing w:val="-10"/>
        </w:rPr>
        <w:t>в</w:t>
      </w:r>
      <w:r w:rsidR="007E2BFF" w:rsidRPr="002F7E1E">
        <w:rPr>
          <w:b w:val="0"/>
        </w:rPr>
        <w:tab/>
      </w:r>
      <w:r w:rsidR="007E2BFF" w:rsidRPr="002F7E1E">
        <w:rPr>
          <w:b w:val="0"/>
          <w:spacing w:val="-2"/>
        </w:rPr>
        <w:t xml:space="preserve">данной </w:t>
      </w:r>
      <w:r w:rsidR="007E2BFF" w:rsidRPr="002F7E1E">
        <w:rPr>
          <w:b w:val="0"/>
        </w:rPr>
        <w:t>возрастной группе</w:t>
      </w:r>
      <w:bookmarkStart w:id="4" w:name="_TOC_250002"/>
      <w:r w:rsidRPr="002F7E1E">
        <w:rPr>
          <w:b w:val="0"/>
        </w:rPr>
        <w:t>, модель организации совместной деятельности взрослых и детей в группе</w:t>
      </w:r>
      <w:bookmarkEnd w:id="4"/>
      <w:r w:rsidRPr="002F7E1E">
        <w:rPr>
          <w:b w:val="0"/>
        </w:rPr>
        <w:t>, с</w:t>
      </w:r>
      <w:r w:rsidR="007E2BFF" w:rsidRPr="002F7E1E">
        <w:rPr>
          <w:b w:val="0"/>
        </w:rPr>
        <w:t>амостоятельная</w:t>
      </w:r>
      <w:r w:rsidR="007E2BFF" w:rsidRPr="002F7E1E">
        <w:rPr>
          <w:b w:val="0"/>
          <w:spacing w:val="40"/>
        </w:rPr>
        <w:t xml:space="preserve"> </w:t>
      </w:r>
      <w:r w:rsidR="007E2BFF" w:rsidRPr="002F7E1E">
        <w:rPr>
          <w:b w:val="0"/>
        </w:rPr>
        <w:t>деятельность</w:t>
      </w:r>
      <w:r w:rsidR="007E2BFF" w:rsidRPr="002F7E1E">
        <w:rPr>
          <w:b w:val="0"/>
          <w:spacing w:val="40"/>
        </w:rPr>
        <w:t xml:space="preserve"> </w:t>
      </w:r>
      <w:bookmarkStart w:id="5" w:name="_TOC_250001"/>
      <w:r w:rsidRPr="002F7E1E">
        <w:rPr>
          <w:b w:val="0"/>
        </w:rPr>
        <w:t>детей, р</w:t>
      </w:r>
      <w:r w:rsidR="007E2BFF" w:rsidRPr="002F7E1E">
        <w:rPr>
          <w:b w:val="0"/>
        </w:rPr>
        <w:t>ежим</w:t>
      </w:r>
      <w:r w:rsidR="007E2BFF" w:rsidRPr="002F7E1E">
        <w:rPr>
          <w:b w:val="0"/>
          <w:spacing w:val="-5"/>
        </w:rPr>
        <w:t xml:space="preserve"> </w:t>
      </w:r>
      <w:r w:rsidR="007E2BFF" w:rsidRPr="002F7E1E">
        <w:rPr>
          <w:b w:val="0"/>
        </w:rPr>
        <w:t>дня,</w:t>
      </w:r>
      <w:r w:rsidR="007E2BFF" w:rsidRPr="002F7E1E">
        <w:rPr>
          <w:b w:val="0"/>
          <w:spacing w:val="-5"/>
        </w:rPr>
        <w:t xml:space="preserve"> </w:t>
      </w:r>
      <w:r w:rsidR="007E2BFF" w:rsidRPr="002F7E1E">
        <w:rPr>
          <w:b w:val="0"/>
        </w:rPr>
        <w:t>структура</w:t>
      </w:r>
      <w:r w:rsidR="007E2BFF" w:rsidRPr="002F7E1E">
        <w:rPr>
          <w:b w:val="0"/>
          <w:spacing w:val="57"/>
        </w:rPr>
        <w:t xml:space="preserve"> </w:t>
      </w:r>
      <w:bookmarkEnd w:id="5"/>
      <w:r w:rsidR="007E2BFF" w:rsidRPr="002F7E1E">
        <w:rPr>
          <w:b w:val="0"/>
          <w:spacing w:val="-5"/>
        </w:rPr>
        <w:t>НОД</w:t>
      </w:r>
      <w:r w:rsidRPr="002F7E1E">
        <w:rPr>
          <w:b w:val="0"/>
          <w:spacing w:val="-5"/>
        </w:rPr>
        <w:t>.</w:t>
      </w:r>
    </w:p>
    <w:p w:rsidR="00A1599D" w:rsidRDefault="002F7E1E" w:rsidP="009B40B5">
      <w:pPr>
        <w:pStyle w:val="a5"/>
        <w:numPr>
          <w:ilvl w:val="1"/>
          <w:numId w:val="6"/>
        </w:numPr>
        <w:tabs>
          <w:tab w:val="left" w:pos="1642"/>
          <w:tab w:val="left" w:pos="1714"/>
        </w:tabs>
        <w:spacing w:before="3"/>
        <w:ind w:left="1219" w:right="692" w:firstLine="0"/>
        <w:jc w:val="both"/>
      </w:pPr>
      <w:r w:rsidRPr="002F7E1E">
        <w:rPr>
          <w:spacing w:val="-3"/>
          <w:sz w:val="28"/>
        </w:rPr>
        <w:t xml:space="preserve">А также </w:t>
      </w:r>
      <w:proofErr w:type="spellStart"/>
      <w:r w:rsidRPr="002F7E1E">
        <w:rPr>
          <w:spacing w:val="-3"/>
          <w:sz w:val="28"/>
        </w:rPr>
        <w:t>огранизация</w:t>
      </w:r>
      <w:proofErr w:type="spellEnd"/>
      <w:r w:rsidR="007E2BFF" w:rsidRPr="002F7E1E">
        <w:rPr>
          <w:spacing w:val="-3"/>
          <w:sz w:val="28"/>
        </w:rPr>
        <w:t xml:space="preserve"> </w:t>
      </w:r>
      <w:r w:rsidR="007E2BFF" w:rsidRPr="002F7E1E">
        <w:rPr>
          <w:sz w:val="28"/>
        </w:rPr>
        <w:t>образовательной</w:t>
      </w:r>
      <w:r w:rsidR="007E2BFF" w:rsidRPr="002F7E1E">
        <w:rPr>
          <w:spacing w:val="-6"/>
          <w:sz w:val="28"/>
        </w:rPr>
        <w:t xml:space="preserve"> </w:t>
      </w:r>
      <w:r w:rsidR="007E2BFF" w:rsidRPr="002F7E1E">
        <w:rPr>
          <w:sz w:val="28"/>
        </w:rPr>
        <w:t>предметно</w:t>
      </w:r>
      <w:r w:rsidR="007E2BFF" w:rsidRPr="002F7E1E">
        <w:rPr>
          <w:spacing w:val="-6"/>
          <w:sz w:val="28"/>
        </w:rPr>
        <w:t xml:space="preserve"> </w:t>
      </w:r>
      <w:r w:rsidR="007E2BFF" w:rsidRPr="002F7E1E">
        <w:rPr>
          <w:sz w:val="28"/>
        </w:rPr>
        <w:t>–</w:t>
      </w:r>
      <w:r w:rsidR="007E2BFF" w:rsidRPr="002F7E1E">
        <w:rPr>
          <w:spacing w:val="-8"/>
          <w:sz w:val="28"/>
        </w:rPr>
        <w:t xml:space="preserve"> </w:t>
      </w:r>
      <w:r w:rsidR="007E2BFF" w:rsidRPr="002F7E1E">
        <w:rPr>
          <w:sz w:val="28"/>
        </w:rPr>
        <w:t>развивающей</w:t>
      </w:r>
      <w:r w:rsidR="007E2BFF" w:rsidRPr="002F7E1E">
        <w:rPr>
          <w:spacing w:val="-10"/>
          <w:sz w:val="28"/>
        </w:rPr>
        <w:t xml:space="preserve"> </w:t>
      </w:r>
      <w:r w:rsidR="007E2BFF" w:rsidRPr="002F7E1E">
        <w:rPr>
          <w:sz w:val="28"/>
        </w:rPr>
        <w:t>среды</w:t>
      </w:r>
      <w:r w:rsidR="007E2BFF" w:rsidRPr="002F7E1E">
        <w:rPr>
          <w:spacing w:val="-9"/>
          <w:sz w:val="28"/>
        </w:rPr>
        <w:t xml:space="preserve"> </w:t>
      </w:r>
      <w:bookmarkStart w:id="6" w:name="_TOC_250000"/>
      <w:r w:rsidRPr="002F7E1E">
        <w:rPr>
          <w:sz w:val="28"/>
          <w:szCs w:val="28"/>
        </w:rPr>
        <w:t>и о</w:t>
      </w:r>
      <w:r w:rsidR="007E2BFF" w:rsidRPr="002F7E1E">
        <w:rPr>
          <w:sz w:val="28"/>
          <w:szCs w:val="28"/>
        </w:rPr>
        <w:t>собенности</w:t>
      </w:r>
      <w:r w:rsidR="007E2BFF" w:rsidRPr="002F7E1E">
        <w:rPr>
          <w:spacing w:val="-15"/>
          <w:sz w:val="28"/>
          <w:szCs w:val="28"/>
        </w:rPr>
        <w:t xml:space="preserve"> </w:t>
      </w:r>
      <w:r w:rsidR="007E2BFF" w:rsidRPr="002F7E1E">
        <w:rPr>
          <w:sz w:val="28"/>
          <w:szCs w:val="28"/>
        </w:rPr>
        <w:t>традиционных</w:t>
      </w:r>
      <w:r w:rsidR="007E2BFF" w:rsidRPr="002F7E1E">
        <w:rPr>
          <w:spacing w:val="-16"/>
          <w:sz w:val="28"/>
          <w:szCs w:val="28"/>
        </w:rPr>
        <w:t xml:space="preserve"> </w:t>
      </w:r>
      <w:r w:rsidR="007E2BFF" w:rsidRPr="002F7E1E">
        <w:rPr>
          <w:sz w:val="28"/>
          <w:szCs w:val="28"/>
        </w:rPr>
        <w:t>событий,</w:t>
      </w:r>
      <w:r w:rsidR="007E2BFF" w:rsidRPr="002F7E1E">
        <w:rPr>
          <w:spacing w:val="-10"/>
          <w:sz w:val="28"/>
          <w:szCs w:val="28"/>
        </w:rPr>
        <w:t xml:space="preserve"> </w:t>
      </w:r>
      <w:r w:rsidR="007E2BFF" w:rsidRPr="002F7E1E">
        <w:rPr>
          <w:sz w:val="28"/>
          <w:szCs w:val="28"/>
        </w:rPr>
        <w:t>праздников,</w:t>
      </w:r>
      <w:r w:rsidR="007E2BFF" w:rsidRPr="002F7E1E">
        <w:rPr>
          <w:spacing w:val="-4"/>
          <w:sz w:val="28"/>
          <w:szCs w:val="28"/>
        </w:rPr>
        <w:t xml:space="preserve"> </w:t>
      </w:r>
      <w:bookmarkEnd w:id="6"/>
      <w:r w:rsidR="007E2BFF" w:rsidRPr="002F7E1E">
        <w:rPr>
          <w:spacing w:val="-2"/>
          <w:sz w:val="28"/>
          <w:szCs w:val="28"/>
        </w:rPr>
        <w:t>мероприятий.</w:t>
      </w:r>
    </w:p>
    <w:p w:rsidR="00A1599D" w:rsidRPr="00867E7A" w:rsidRDefault="00A1599D" w:rsidP="00867E7A">
      <w:pPr>
        <w:tabs>
          <w:tab w:val="left" w:pos="1536"/>
        </w:tabs>
        <w:ind w:right="388"/>
        <w:rPr>
          <w:sz w:val="28"/>
        </w:rPr>
      </w:pPr>
    </w:p>
    <w:sectPr w:rsidR="00A1599D" w:rsidRPr="00867E7A" w:rsidSect="00A1599D">
      <w:pgSz w:w="11910" w:h="16840"/>
      <w:pgMar w:top="760" w:right="460" w:bottom="1180" w:left="4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B8" w:rsidRDefault="00E84CB8" w:rsidP="00A1599D">
      <w:r>
        <w:separator/>
      </w:r>
    </w:p>
  </w:endnote>
  <w:endnote w:type="continuationSeparator" w:id="0">
    <w:p w:rsidR="00E84CB8" w:rsidRDefault="00E84CB8" w:rsidP="00A1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B8" w:rsidRDefault="00E84CB8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8.9pt;margin-top:781pt;width:18.05pt;height:13.05pt;z-index:-251658752;mso-position-horizontal-relative:page;mso-position-vertical-relative:page" filled="f" stroked="f">
          <v:textbox inset="0,0,0,0">
            <w:txbxContent>
              <w:p w:rsidR="00E84CB8" w:rsidRDefault="00E84C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EC6830">
                  <w:rPr>
                    <w:rFonts w:ascii="Calibri"/>
                    <w:noProof/>
                    <w:spacing w:val="-5"/>
                  </w:rPr>
                  <w:t>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B8" w:rsidRDefault="00E84CB8" w:rsidP="00A1599D">
      <w:r>
        <w:separator/>
      </w:r>
    </w:p>
  </w:footnote>
  <w:footnote w:type="continuationSeparator" w:id="0">
    <w:p w:rsidR="00E84CB8" w:rsidRDefault="00E84CB8" w:rsidP="00A1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F06"/>
    <w:multiLevelType w:val="hybridMultilevel"/>
    <w:tmpl w:val="7FA8B84C"/>
    <w:lvl w:ilvl="0" w:tplc="C9FA0918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25E8278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A762D786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BF300A24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5B400B08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A7D06178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B1EC2784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728E3E5C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A23AFCA0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DF8153B"/>
    <w:multiLevelType w:val="hybridMultilevel"/>
    <w:tmpl w:val="2A7659C2"/>
    <w:lvl w:ilvl="0" w:tplc="C1347D2E">
      <w:start w:val="2"/>
      <w:numFmt w:val="decimal"/>
      <w:lvlText w:val="%1."/>
      <w:lvlJc w:val="left"/>
      <w:pPr>
        <w:ind w:left="1286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DE8E6A3C">
      <w:numFmt w:val="none"/>
      <w:lvlText w:val=""/>
      <w:lvlJc w:val="left"/>
      <w:pPr>
        <w:tabs>
          <w:tab w:val="num" w:pos="360"/>
        </w:tabs>
      </w:pPr>
    </w:lvl>
    <w:lvl w:ilvl="2" w:tplc="E32CB6CA">
      <w:numFmt w:val="bullet"/>
      <w:lvlText w:val="-"/>
      <w:lvlJc w:val="left"/>
      <w:pPr>
        <w:ind w:left="1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05D28C16">
      <w:numFmt w:val="bullet"/>
      <w:lvlText w:val="-"/>
      <w:lvlJc w:val="left"/>
      <w:pPr>
        <w:ind w:left="140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A6FC894A">
      <w:numFmt w:val="bullet"/>
      <w:lvlText w:val="•"/>
      <w:lvlJc w:val="left"/>
      <w:pPr>
        <w:ind w:left="2903" w:hanging="188"/>
      </w:pPr>
      <w:rPr>
        <w:rFonts w:hint="default"/>
        <w:lang w:val="ru-RU" w:eastAsia="en-US" w:bidi="ar-SA"/>
      </w:rPr>
    </w:lvl>
    <w:lvl w:ilvl="5" w:tplc="806E96FC">
      <w:numFmt w:val="bullet"/>
      <w:lvlText w:val="•"/>
      <w:lvlJc w:val="left"/>
      <w:pPr>
        <w:ind w:left="4246" w:hanging="188"/>
      </w:pPr>
      <w:rPr>
        <w:rFonts w:hint="default"/>
        <w:lang w:val="ru-RU" w:eastAsia="en-US" w:bidi="ar-SA"/>
      </w:rPr>
    </w:lvl>
    <w:lvl w:ilvl="6" w:tplc="F03829CE">
      <w:numFmt w:val="bullet"/>
      <w:lvlText w:val="•"/>
      <w:lvlJc w:val="left"/>
      <w:pPr>
        <w:ind w:left="5590" w:hanging="188"/>
      </w:pPr>
      <w:rPr>
        <w:rFonts w:hint="default"/>
        <w:lang w:val="ru-RU" w:eastAsia="en-US" w:bidi="ar-SA"/>
      </w:rPr>
    </w:lvl>
    <w:lvl w:ilvl="7" w:tplc="24AAF5F6">
      <w:numFmt w:val="bullet"/>
      <w:lvlText w:val="•"/>
      <w:lvlJc w:val="left"/>
      <w:pPr>
        <w:ind w:left="6933" w:hanging="188"/>
      </w:pPr>
      <w:rPr>
        <w:rFonts w:hint="default"/>
        <w:lang w:val="ru-RU" w:eastAsia="en-US" w:bidi="ar-SA"/>
      </w:rPr>
    </w:lvl>
    <w:lvl w:ilvl="8" w:tplc="6284CBC4">
      <w:numFmt w:val="bullet"/>
      <w:lvlText w:val="•"/>
      <w:lvlJc w:val="left"/>
      <w:pPr>
        <w:ind w:left="8277" w:hanging="188"/>
      </w:pPr>
      <w:rPr>
        <w:rFonts w:hint="default"/>
        <w:lang w:val="ru-RU" w:eastAsia="en-US" w:bidi="ar-SA"/>
      </w:rPr>
    </w:lvl>
  </w:abstractNum>
  <w:abstractNum w:abstractNumId="2" w15:restartNumberingAfterBreak="0">
    <w:nsid w:val="11C9106B"/>
    <w:multiLevelType w:val="hybridMultilevel"/>
    <w:tmpl w:val="3DA08152"/>
    <w:lvl w:ilvl="0" w:tplc="C8D8B956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1B08C1E">
      <w:numFmt w:val="bullet"/>
      <w:lvlText w:val="•"/>
      <w:lvlJc w:val="left"/>
      <w:pPr>
        <w:ind w:left="1039" w:hanging="283"/>
      </w:pPr>
      <w:rPr>
        <w:rFonts w:hint="default"/>
        <w:lang w:val="ru-RU" w:eastAsia="en-US" w:bidi="ar-SA"/>
      </w:rPr>
    </w:lvl>
    <w:lvl w:ilvl="2" w:tplc="052A8EEC">
      <w:numFmt w:val="bullet"/>
      <w:lvlText w:val="•"/>
      <w:lvlJc w:val="left"/>
      <w:pPr>
        <w:ind w:left="1678" w:hanging="283"/>
      </w:pPr>
      <w:rPr>
        <w:rFonts w:hint="default"/>
        <w:lang w:val="ru-RU" w:eastAsia="en-US" w:bidi="ar-SA"/>
      </w:rPr>
    </w:lvl>
    <w:lvl w:ilvl="3" w:tplc="674AF67A">
      <w:numFmt w:val="bullet"/>
      <w:lvlText w:val="•"/>
      <w:lvlJc w:val="left"/>
      <w:pPr>
        <w:ind w:left="2317" w:hanging="283"/>
      </w:pPr>
      <w:rPr>
        <w:rFonts w:hint="default"/>
        <w:lang w:val="ru-RU" w:eastAsia="en-US" w:bidi="ar-SA"/>
      </w:rPr>
    </w:lvl>
    <w:lvl w:ilvl="4" w:tplc="621C61B2">
      <w:numFmt w:val="bullet"/>
      <w:lvlText w:val="•"/>
      <w:lvlJc w:val="left"/>
      <w:pPr>
        <w:ind w:left="2956" w:hanging="283"/>
      </w:pPr>
      <w:rPr>
        <w:rFonts w:hint="default"/>
        <w:lang w:val="ru-RU" w:eastAsia="en-US" w:bidi="ar-SA"/>
      </w:rPr>
    </w:lvl>
    <w:lvl w:ilvl="5" w:tplc="7E7CC4F2">
      <w:numFmt w:val="bullet"/>
      <w:lvlText w:val="•"/>
      <w:lvlJc w:val="left"/>
      <w:pPr>
        <w:ind w:left="3595" w:hanging="283"/>
      </w:pPr>
      <w:rPr>
        <w:rFonts w:hint="default"/>
        <w:lang w:val="ru-RU" w:eastAsia="en-US" w:bidi="ar-SA"/>
      </w:rPr>
    </w:lvl>
    <w:lvl w:ilvl="6" w:tplc="292CEC1C">
      <w:numFmt w:val="bullet"/>
      <w:lvlText w:val="•"/>
      <w:lvlJc w:val="left"/>
      <w:pPr>
        <w:ind w:left="4234" w:hanging="283"/>
      </w:pPr>
      <w:rPr>
        <w:rFonts w:hint="default"/>
        <w:lang w:val="ru-RU" w:eastAsia="en-US" w:bidi="ar-SA"/>
      </w:rPr>
    </w:lvl>
    <w:lvl w:ilvl="7" w:tplc="A02890F2">
      <w:numFmt w:val="bullet"/>
      <w:lvlText w:val="•"/>
      <w:lvlJc w:val="left"/>
      <w:pPr>
        <w:ind w:left="4873" w:hanging="283"/>
      </w:pPr>
      <w:rPr>
        <w:rFonts w:hint="default"/>
        <w:lang w:val="ru-RU" w:eastAsia="en-US" w:bidi="ar-SA"/>
      </w:rPr>
    </w:lvl>
    <w:lvl w:ilvl="8" w:tplc="05640A96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B3D2C73"/>
    <w:multiLevelType w:val="hybridMultilevel"/>
    <w:tmpl w:val="C7E2A43A"/>
    <w:lvl w:ilvl="0" w:tplc="F2DEEB1E">
      <w:start w:val="2"/>
      <w:numFmt w:val="decimal"/>
      <w:lvlText w:val="%1"/>
      <w:lvlJc w:val="left"/>
      <w:pPr>
        <w:ind w:left="1219" w:hanging="423"/>
        <w:jc w:val="left"/>
      </w:pPr>
      <w:rPr>
        <w:rFonts w:hint="default"/>
        <w:lang w:val="ru-RU" w:eastAsia="en-US" w:bidi="ar-SA"/>
      </w:rPr>
    </w:lvl>
    <w:lvl w:ilvl="1" w:tplc="7332BACC">
      <w:numFmt w:val="none"/>
      <w:lvlText w:val=""/>
      <w:lvlJc w:val="left"/>
      <w:pPr>
        <w:tabs>
          <w:tab w:val="num" w:pos="360"/>
        </w:tabs>
      </w:pPr>
    </w:lvl>
    <w:lvl w:ilvl="2" w:tplc="B4CEEE60">
      <w:numFmt w:val="bullet"/>
      <w:lvlText w:val="•"/>
      <w:lvlJc w:val="left"/>
      <w:pPr>
        <w:ind w:left="3168" w:hanging="423"/>
      </w:pPr>
      <w:rPr>
        <w:rFonts w:hint="default"/>
        <w:lang w:val="ru-RU" w:eastAsia="en-US" w:bidi="ar-SA"/>
      </w:rPr>
    </w:lvl>
    <w:lvl w:ilvl="3" w:tplc="91B8C36E">
      <w:numFmt w:val="bullet"/>
      <w:lvlText w:val="•"/>
      <w:lvlJc w:val="left"/>
      <w:pPr>
        <w:ind w:left="4143" w:hanging="423"/>
      </w:pPr>
      <w:rPr>
        <w:rFonts w:hint="default"/>
        <w:lang w:val="ru-RU" w:eastAsia="en-US" w:bidi="ar-SA"/>
      </w:rPr>
    </w:lvl>
    <w:lvl w:ilvl="4" w:tplc="F9585AD6">
      <w:numFmt w:val="bullet"/>
      <w:lvlText w:val="•"/>
      <w:lvlJc w:val="left"/>
      <w:pPr>
        <w:ind w:left="5117" w:hanging="423"/>
      </w:pPr>
      <w:rPr>
        <w:rFonts w:hint="default"/>
        <w:lang w:val="ru-RU" w:eastAsia="en-US" w:bidi="ar-SA"/>
      </w:rPr>
    </w:lvl>
    <w:lvl w:ilvl="5" w:tplc="1562C550">
      <w:numFmt w:val="bullet"/>
      <w:lvlText w:val="•"/>
      <w:lvlJc w:val="left"/>
      <w:pPr>
        <w:ind w:left="6092" w:hanging="423"/>
      </w:pPr>
      <w:rPr>
        <w:rFonts w:hint="default"/>
        <w:lang w:val="ru-RU" w:eastAsia="en-US" w:bidi="ar-SA"/>
      </w:rPr>
    </w:lvl>
    <w:lvl w:ilvl="6" w:tplc="297E4FE0">
      <w:numFmt w:val="bullet"/>
      <w:lvlText w:val="•"/>
      <w:lvlJc w:val="left"/>
      <w:pPr>
        <w:ind w:left="7066" w:hanging="423"/>
      </w:pPr>
      <w:rPr>
        <w:rFonts w:hint="default"/>
        <w:lang w:val="ru-RU" w:eastAsia="en-US" w:bidi="ar-SA"/>
      </w:rPr>
    </w:lvl>
    <w:lvl w:ilvl="7" w:tplc="A776EFFA">
      <w:numFmt w:val="bullet"/>
      <w:lvlText w:val="•"/>
      <w:lvlJc w:val="left"/>
      <w:pPr>
        <w:ind w:left="8040" w:hanging="423"/>
      </w:pPr>
      <w:rPr>
        <w:rFonts w:hint="default"/>
        <w:lang w:val="ru-RU" w:eastAsia="en-US" w:bidi="ar-SA"/>
      </w:rPr>
    </w:lvl>
    <w:lvl w:ilvl="8" w:tplc="135E7968">
      <w:numFmt w:val="bullet"/>
      <w:lvlText w:val="•"/>
      <w:lvlJc w:val="left"/>
      <w:pPr>
        <w:ind w:left="901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F745186"/>
    <w:multiLevelType w:val="hybridMultilevel"/>
    <w:tmpl w:val="9CAABCE6"/>
    <w:lvl w:ilvl="0" w:tplc="45B49BBA">
      <w:start w:val="1"/>
      <w:numFmt w:val="decimal"/>
      <w:lvlText w:val="%1."/>
      <w:lvlJc w:val="left"/>
      <w:pPr>
        <w:ind w:left="228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C1086B4">
      <w:numFmt w:val="bullet"/>
      <w:lvlText w:val="•"/>
      <w:lvlJc w:val="left"/>
      <w:pPr>
        <w:ind w:left="3148" w:hanging="356"/>
      </w:pPr>
      <w:rPr>
        <w:rFonts w:hint="default"/>
        <w:lang w:val="ru-RU" w:eastAsia="en-US" w:bidi="ar-SA"/>
      </w:rPr>
    </w:lvl>
    <w:lvl w:ilvl="2" w:tplc="0EDC94CC">
      <w:numFmt w:val="bullet"/>
      <w:lvlText w:val="•"/>
      <w:lvlJc w:val="left"/>
      <w:pPr>
        <w:ind w:left="4016" w:hanging="356"/>
      </w:pPr>
      <w:rPr>
        <w:rFonts w:hint="default"/>
        <w:lang w:val="ru-RU" w:eastAsia="en-US" w:bidi="ar-SA"/>
      </w:rPr>
    </w:lvl>
    <w:lvl w:ilvl="3" w:tplc="C450D358">
      <w:numFmt w:val="bullet"/>
      <w:lvlText w:val="•"/>
      <w:lvlJc w:val="left"/>
      <w:pPr>
        <w:ind w:left="4885" w:hanging="356"/>
      </w:pPr>
      <w:rPr>
        <w:rFonts w:hint="default"/>
        <w:lang w:val="ru-RU" w:eastAsia="en-US" w:bidi="ar-SA"/>
      </w:rPr>
    </w:lvl>
    <w:lvl w:ilvl="4" w:tplc="5E264BCC">
      <w:numFmt w:val="bullet"/>
      <w:lvlText w:val="•"/>
      <w:lvlJc w:val="left"/>
      <w:pPr>
        <w:ind w:left="5753" w:hanging="356"/>
      </w:pPr>
      <w:rPr>
        <w:rFonts w:hint="default"/>
        <w:lang w:val="ru-RU" w:eastAsia="en-US" w:bidi="ar-SA"/>
      </w:rPr>
    </w:lvl>
    <w:lvl w:ilvl="5" w:tplc="47BE9CB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6" w:tplc="9D4E6B3E">
      <w:numFmt w:val="bullet"/>
      <w:lvlText w:val="•"/>
      <w:lvlJc w:val="left"/>
      <w:pPr>
        <w:ind w:left="7490" w:hanging="356"/>
      </w:pPr>
      <w:rPr>
        <w:rFonts w:hint="default"/>
        <w:lang w:val="ru-RU" w:eastAsia="en-US" w:bidi="ar-SA"/>
      </w:rPr>
    </w:lvl>
    <w:lvl w:ilvl="7" w:tplc="7FF442F2">
      <w:numFmt w:val="bullet"/>
      <w:lvlText w:val="•"/>
      <w:lvlJc w:val="left"/>
      <w:pPr>
        <w:ind w:left="8358" w:hanging="356"/>
      </w:pPr>
      <w:rPr>
        <w:rFonts w:hint="default"/>
        <w:lang w:val="ru-RU" w:eastAsia="en-US" w:bidi="ar-SA"/>
      </w:rPr>
    </w:lvl>
    <w:lvl w:ilvl="8" w:tplc="A8C2949C">
      <w:numFmt w:val="bullet"/>
      <w:lvlText w:val="•"/>
      <w:lvlJc w:val="left"/>
      <w:pPr>
        <w:ind w:left="9227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2B285C45"/>
    <w:multiLevelType w:val="hybridMultilevel"/>
    <w:tmpl w:val="FF8086AC"/>
    <w:lvl w:ilvl="0" w:tplc="E8B06FF8">
      <w:numFmt w:val="bullet"/>
      <w:lvlText w:val="-"/>
      <w:lvlJc w:val="left"/>
      <w:pPr>
        <w:ind w:left="209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7B8EA00">
      <w:numFmt w:val="bullet"/>
      <w:lvlText w:val="•"/>
      <w:lvlJc w:val="left"/>
      <w:pPr>
        <w:ind w:left="2986" w:hanging="164"/>
      </w:pPr>
      <w:rPr>
        <w:rFonts w:hint="default"/>
        <w:lang w:val="ru-RU" w:eastAsia="en-US" w:bidi="ar-SA"/>
      </w:rPr>
    </w:lvl>
    <w:lvl w:ilvl="2" w:tplc="B3C624D6">
      <w:numFmt w:val="bullet"/>
      <w:lvlText w:val="•"/>
      <w:lvlJc w:val="left"/>
      <w:pPr>
        <w:ind w:left="3872" w:hanging="164"/>
      </w:pPr>
      <w:rPr>
        <w:rFonts w:hint="default"/>
        <w:lang w:val="ru-RU" w:eastAsia="en-US" w:bidi="ar-SA"/>
      </w:rPr>
    </w:lvl>
    <w:lvl w:ilvl="3" w:tplc="6FF0B36E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4" w:tplc="F88827EE">
      <w:numFmt w:val="bullet"/>
      <w:lvlText w:val="•"/>
      <w:lvlJc w:val="left"/>
      <w:pPr>
        <w:ind w:left="5645" w:hanging="164"/>
      </w:pPr>
      <w:rPr>
        <w:rFonts w:hint="default"/>
        <w:lang w:val="ru-RU" w:eastAsia="en-US" w:bidi="ar-SA"/>
      </w:rPr>
    </w:lvl>
    <w:lvl w:ilvl="5" w:tplc="2208189C">
      <w:numFmt w:val="bullet"/>
      <w:lvlText w:val="•"/>
      <w:lvlJc w:val="left"/>
      <w:pPr>
        <w:ind w:left="6532" w:hanging="164"/>
      </w:pPr>
      <w:rPr>
        <w:rFonts w:hint="default"/>
        <w:lang w:val="ru-RU" w:eastAsia="en-US" w:bidi="ar-SA"/>
      </w:rPr>
    </w:lvl>
    <w:lvl w:ilvl="6" w:tplc="865C0DE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7" w:tplc="D222E006">
      <w:numFmt w:val="bullet"/>
      <w:lvlText w:val="•"/>
      <w:lvlJc w:val="left"/>
      <w:pPr>
        <w:ind w:left="8304" w:hanging="164"/>
      </w:pPr>
      <w:rPr>
        <w:rFonts w:hint="default"/>
        <w:lang w:val="ru-RU" w:eastAsia="en-US" w:bidi="ar-SA"/>
      </w:rPr>
    </w:lvl>
    <w:lvl w:ilvl="8" w:tplc="F4C6E0DE">
      <w:numFmt w:val="bullet"/>
      <w:lvlText w:val="•"/>
      <w:lvlJc w:val="left"/>
      <w:pPr>
        <w:ind w:left="919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22F7B13"/>
    <w:multiLevelType w:val="hybridMultilevel"/>
    <w:tmpl w:val="BAC2472E"/>
    <w:lvl w:ilvl="0" w:tplc="25B4CFA4">
      <w:numFmt w:val="bullet"/>
      <w:lvlText w:val=""/>
      <w:lvlJc w:val="left"/>
      <w:pPr>
        <w:ind w:left="1219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ECAB79C">
      <w:numFmt w:val="bullet"/>
      <w:lvlText w:val="•"/>
      <w:lvlJc w:val="left"/>
      <w:pPr>
        <w:ind w:left="2194" w:hanging="298"/>
      </w:pPr>
      <w:rPr>
        <w:rFonts w:hint="default"/>
        <w:lang w:val="ru-RU" w:eastAsia="en-US" w:bidi="ar-SA"/>
      </w:rPr>
    </w:lvl>
    <w:lvl w:ilvl="2" w:tplc="603A2BFA">
      <w:numFmt w:val="bullet"/>
      <w:lvlText w:val="•"/>
      <w:lvlJc w:val="left"/>
      <w:pPr>
        <w:ind w:left="3168" w:hanging="298"/>
      </w:pPr>
      <w:rPr>
        <w:rFonts w:hint="default"/>
        <w:lang w:val="ru-RU" w:eastAsia="en-US" w:bidi="ar-SA"/>
      </w:rPr>
    </w:lvl>
    <w:lvl w:ilvl="3" w:tplc="7436B9BE">
      <w:numFmt w:val="bullet"/>
      <w:lvlText w:val="•"/>
      <w:lvlJc w:val="left"/>
      <w:pPr>
        <w:ind w:left="4143" w:hanging="298"/>
      </w:pPr>
      <w:rPr>
        <w:rFonts w:hint="default"/>
        <w:lang w:val="ru-RU" w:eastAsia="en-US" w:bidi="ar-SA"/>
      </w:rPr>
    </w:lvl>
    <w:lvl w:ilvl="4" w:tplc="5046FB76">
      <w:numFmt w:val="bullet"/>
      <w:lvlText w:val="•"/>
      <w:lvlJc w:val="left"/>
      <w:pPr>
        <w:ind w:left="5117" w:hanging="298"/>
      </w:pPr>
      <w:rPr>
        <w:rFonts w:hint="default"/>
        <w:lang w:val="ru-RU" w:eastAsia="en-US" w:bidi="ar-SA"/>
      </w:rPr>
    </w:lvl>
    <w:lvl w:ilvl="5" w:tplc="8912ED2A">
      <w:numFmt w:val="bullet"/>
      <w:lvlText w:val="•"/>
      <w:lvlJc w:val="left"/>
      <w:pPr>
        <w:ind w:left="6092" w:hanging="298"/>
      </w:pPr>
      <w:rPr>
        <w:rFonts w:hint="default"/>
        <w:lang w:val="ru-RU" w:eastAsia="en-US" w:bidi="ar-SA"/>
      </w:rPr>
    </w:lvl>
    <w:lvl w:ilvl="6" w:tplc="EFE4B044">
      <w:numFmt w:val="bullet"/>
      <w:lvlText w:val="•"/>
      <w:lvlJc w:val="left"/>
      <w:pPr>
        <w:ind w:left="7066" w:hanging="298"/>
      </w:pPr>
      <w:rPr>
        <w:rFonts w:hint="default"/>
        <w:lang w:val="ru-RU" w:eastAsia="en-US" w:bidi="ar-SA"/>
      </w:rPr>
    </w:lvl>
    <w:lvl w:ilvl="7" w:tplc="B64AA47E">
      <w:numFmt w:val="bullet"/>
      <w:lvlText w:val="•"/>
      <w:lvlJc w:val="left"/>
      <w:pPr>
        <w:ind w:left="8040" w:hanging="298"/>
      </w:pPr>
      <w:rPr>
        <w:rFonts w:hint="default"/>
        <w:lang w:val="ru-RU" w:eastAsia="en-US" w:bidi="ar-SA"/>
      </w:rPr>
    </w:lvl>
    <w:lvl w:ilvl="8" w:tplc="0846A3CC">
      <w:numFmt w:val="bullet"/>
      <w:lvlText w:val="•"/>
      <w:lvlJc w:val="left"/>
      <w:pPr>
        <w:ind w:left="9015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39315AFB"/>
    <w:multiLevelType w:val="hybridMultilevel"/>
    <w:tmpl w:val="0032EDD8"/>
    <w:lvl w:ilvl="0" w:tplc="1ED88C26">
      <w:start w:val="2"/>
      <w:numFmt w:val="decimal"/>
      <w:lvlText w:val="%1."/>
      <w:lvlJc w:val="left"/>
      <w:pPr>
        <w:ind w:left="65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2626704">
      <w:numFmt w:val="none"/>
      <w:lvlText w:val=""/>
      <w:lvlJc w:val="left"/>
      <w:pPr>
        <w:tabs>
          <w:tab w:val="num" w:pos="360"/>
        </w:tabs>
      </w:pPr>
    </w:lvl>
    <w:lvl w:ilvl="2" w:tplc="5EE885C0">
      <w:numFmt w:val="bullet"/>
      <w:lvlText w:val="-"/>
      <w:lvlJc w:val="left"/>
      <w:pPr>
        <w:ind w:left="1219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A52CFF46">
      <w:numFmt w:val="bullet"/>
      <w:lvlText w:val="•"/>
      <w:lvlJc w:val="left"/>
      <w:pPr>
        <w:ind w:left="2438" w:hanging="342"/>
      </w:pPr>
      <w:rPr>
        <w:rFonts w:hint="default"/>
        <w:lang w:val="ru-RU" w:eastAsia="en-US" w:bidi="ar-SA"/>
      </w:rPr>
    </w:lvl>
    <w:lvl w:ilvl="4" w:tplc="C338C8EC">
      <w:numFmt w:val="bullet"/>
      <w:lvlText w:val="•"/>
      <w:lvlJc w:val="left"/>
      <w:pPr>
        <w:ind w:left="3656" w:hanging="342"/>
      </w:pPr>
      <w:rPr>
        <w:rFonts w:hint="default"/>
        <w:lang w:val="ru-RU" w:eastAsia="en-US" w:bidi="ar-SA"/>
      </w:rPr>
    </w:lvl>
    <w:lvl w:ilvl="5" w:tplc="867CE974">
      <w:numFmt w:val="bullet"/>
      <w:lvlText w:val="•"/>
      <w:lvlJc w:val="left"/>
      <w:pPr>
        <w:ind w:left="4874" w:hanging="342"/>
      </w:pPr>
      <w:rPr>
        <w:rFonts w:hint="default"/>
        <w:lang w:val="ru-RU" w:eastAsia="en-US" w:bidi="ar-SA"/>
      </w:rPr>
    </w:lvl>
    <w:lvl w:ilvl="6" w:tplc="A2FAF1AC">
      <w:numFmt w:val="bullet"/>
      <w:lvlText w:val="•"/>
      <w:lvlJc w:val="left"/>
      <w:pPr>
        <w:ind w:left="6092" w:hanging="342"/>
      </w:pPr>
      <w:rPr>
        <w:rFonts w:hint="default"/>
        <w:lang w:val="ru-RU" w:eastAsia="en-US" w:bidi="ar-SA"/>
      </w:rPr>
    </w:lvl>
    <w:lvl w:ilvl="7" w:tplc="E3C0EC66">
      <w:numFmt w:val="bullet"/>
      <w:lvlText w:val="•"/>
      <w:lvlJc w:val="left"/>
      <w:pPr>
        <w:ind w:left="7310" w:hanging="342"/>
      </w:pPr>
      <w:rPr>
        <w:rFonts w:hint="default"/>
        <w:lang w:val="ru-RU" w:eastAsia="en-US" w:bidi="ar-SA"/>
      </w:rPr>
    </w:lvl>
    <w:lvl w:ilvl="8" w:tplc="C4A44942">
      <w:numFmt w:val="bullet"/>
      <w:lvlText w:val="•"/>
      <w:lvlJc w:val="left"/>
      <w:pPr>
        <w:ind w:left="8528" w:hanging="342"/>
      </w:pPr>
      <w:rPr>
        <w:rFonts w:hint="default"/>
        <w:lang w:val="ru-RU" w:eastAsia="en-US" w:bidi="ar-SA"/>
      </w:rPr>
    </w:lvl>
  </w:abstractNum>
  <w:abstractNum w:abstractNumId="8" w15:restartNumberingAfterBreak="0">
    <w:nsid w:val="3FD80F68"/>
    <w:multiLevelType w:val="hybridMultilevel"/>
    <w:tmpl w:val="E014FE9C"/>
    <w:lvl w:ilvl="0" w:tplc="3056DDC2">
      <w:start w:val="1"/>
      <w:numFmt w:val="decimal"/>
      <w:lvlText w:val="%1"/>
      <w:lvlJc w:val="left"/>
      <w:pPr>
        <w:ind w:left="1785" w:hanging="566"/>
        <w:jc w:val="left"/>
      </w:pPr>
      <w:rPr>
        <w:rFonts w:hint="default"/>
        <w:lang w:val="ru-RU" w:eastAsia="en-US" w:bidi="ar-SA"/>
      </w:rPr>
    </w:lvl>
    <w:lvl w:ilvl="1" w:tplc="EF08A5F6">
      <w:numFmt w:val="none"/>
      <w:lvlText w:val=""/>
      <w:lvlJc w:val="left"/>
      <w:pPr>
        <w:tabs>
          <w:tab w:val="num" w:pos="360"/>
        </w:tabs>
      </w:pPr>
    </w:lvl>
    <w:lvl w:ilvl="2" w:tplc="3DE259D2">
      <w:start w:val="1"/>
      <w:numFmt w:val="decimal"/>
      <w:lvlText w:val="%3."/>
      <w:lvlJc w:val="left"/>
      <w:pPr>
        <w:ind w:left="1219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5A0A8B9E">
      <w:numFmt w:val="bullet"/>
      <w:lvlText w:val="•"/>
      <w:lvlJc w:val="left"/>
      <w:pPr>
        <w:ind w:left="3820" w:hanging="461"/>
      </w:pPr>
      <w:rPr>
        <w:rFonts w:hint="default"/>
        <w:lang w:val="ru-RU" w:eastAsia="en-US" w:bidi="ar-SA"/>
      </w:rPr>
    </w:lvl>
    <w:lvl w:ilvl="4" w:tplc="B26684C0">
      <w:numFmt w:val="bullet"/>
      <w:lvlText w:val="•"/>
      <w:lvlJc w:val="left"/>
      <w:pPr>
        <w:ind w:left="4841" w:hanging="461"/>
      </w:pPr>
      <w:rPr>
        <w:rFonts w:hint="default"/>
        <w:lang w:val="ru-RU" w:eastAsia="en-US" w:bidi="ar-SA"/>
      </w:rPr>
    </w:lvl>
    <w:lvl w:ilvl="5" w:tplc="2D183E26">
      <w:numFmt w:val="bullet"/>
      <w:lvlText w:val="•"/>
      <w:lvlJc w:val="left"/>
      <w:pPr>
        <w:ind w:left="5861" w:hanging="461"/>
      </w:pPr>
      <w:rPr>
        <w:rFonts w:hint="default"/>
        <w:lang w:val="ru-RU" w:eastAsia="en-US" w:bidi="ar-SA"/>
      </w:rPr>
    </w:lvl>
    <w:lvl w:ilvl="6" w:tplc="A9FEE442">
      <w:numFmt w:val="bullet"/>
      <w:lvlText w:val="•"/>
      <w:lvlJc w:val="left"/>
      <w:pPr>
        <w:ind w:left="6882" w:hanging="461"/>
      </w:pPr>
      <w:rPr>
        <w:rFonts w:hint="default"/>
        <w:lang w:val="ru-RU" w:eastAsia="en-US" w:bidi="ar-SA"/>
      </w:rPr>
    </w:lvl>
    <w:lvl w:ilvl="7" w:tplc="4A62FC98">
      <w:numFmt w:val="bullet"/>
      <w:lvlText w:val="•"/>
      <w:lvlJc w:val="left"/>
      <w:pPr>
        <w:ind w:left="7902" w:hanging="461"/>
      </w:pPr>
      <w:rPr>
        <w:rFonts w:hint="default"/>
        <w:lang w:val="ru-RU" w:eastAsia="en-US" w:bidi="ar-SA"/>
      </w:rPr>
    </w:lvl>
    <w:lvl w:ilvl="8" w:tplc="D8FE37C2">
      <w:numFmt w:val="bullet"/>
      <w:lvlText w:val="•"/>
      <w:lvlJc w:val="left"/>
      <w:pPr>
        <w:ind w:left="8923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45B60931"/>
    <w:multiLevelType w:val="hybridMultilevel"/>
    <w:tmpl w:val="A18868EE"/>
    <w:lvl w:ilvl="0" w:tplc="FA4E0880">
      <w:numFmt w:val="bullet"/>
      <w:lvlText w:val="-"/>
      <w:lvlJc w:val="left"/>
      <w:pPr>
        <w:ind w:left="129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DB0C6E8">
      <w:numFmt w:val="bullet"/>
      <w:lvlText w:val="•"/>
      <w:lvlJc w:val="left"/>
      <w:pPr>
        <w:ind w:left="2266" w:hanging="164"/>
      </w:pPr>
      <w:rPr>
        <w:rFonts w:hint="default"/>
        <w:lang w:val="ru-RU" w:eastAsia="en-US" w:bidi="ar-SA"/>
      </w:rPr>
    </w:lvl>
    <w:lvl w:ilvl="2" w:tplc="5D5608A4">
      <w:numFmt w:val="bullet"/>
      <w:lvlText w:val="•"/>
      <w:lvlJc w:val="left"/>
      <w:pPr>
        <w:ind w:left="3232" w:hanging="164"/>
      </w:pPr>
      <w:rPr>
        <w:rFonts w:hint="default"/>
        <w:lang w:val="ru-RU" w:eastAsia="en-US" w:bidi="ar-SA"/>
      </w:rPr>
    </w:lvl>
    <w:lvl w:ilvl="3" w:tplc="CCA2100C">
      <w:numFmt w:val="bullet"/>
      <w:lvlText w:val="•"/>
      <w:lvlJc w:val="left"/>
      <w:pPr>
        <w:ind w:left="4199" w:hanging="164"/>
      </w:pPr>
      <w:rPr>
        <w:rFonts w:hint="default"/>
        <w:lang w:val="ru-RU" w:eastAsia="en-US" w:bidi="ar-SA"/>
      </w:rPr>
    </w:lvl>
    <w:lvl w:ilvl="4" w:tplc="0BFE61D6">
      <w:numFmt w:val="bullet"/>
      <w:lvlText w:val="•"/>
      <w:lvlJc w:val="left"/>
      <w:pPr>
        <w:ind w:left="5165" w:hanging="164"/>
      </w:pPr>
      <w:rPr>
        <w:rFonts w:hint="default"/>
        <w:lang w:val="ru-RU" w:eastAsia="en-US" w:bidi="ar-SA"/>
      </w:rPr>
    </w:lvl>
    <w:lvl w:ilvl="5" w:tplc="D10653F0">
      <w:numFmt w:val="bullet"/>
      <w:lvlText w:val="•"/>
      <w:lvlJc w:val="left"/>
      <w:pPr>
        <w:ind w:left="6132" w:hanging="164"/>
      </w:pPr>
      <w:rPr>
        <w:rFonts w:hint="default"/>
        <w:lang w:val="ru-RU" w:eastAsia="en-US" w:bidi="ar-SA"/>
      </w:rPr>
    </w:lvl>
    <w:lvl w:ilvl="6" w:tplc="8E0E4AFE">
      <w:numFmt w:val="bullet"/>
      <w:lvlText w:val="•"/>
      <w:lvlJc w:val="left"/>
      <w:pPr>
        <w:ind w:left="7098" w:hanging="164"/>
      </w:pPr>
      <w:rPr>
        <w:rFonts w:hint="default"/>
        <w:lang w:val="ru-RU" w:eastAsia="en-US" w:bidi="ar-SA"/>
      </w:rPr>
    </w:lvl>
    <w:lvl w:ilvl="7" w:tplc="79F2A552">
      <w:numFmt w:val="bullet"/>
      <w:lvlText w:val="•"/>
      <w:lvlJc w:val="left"/>
      <w:pPr>
        <w:ind w:left="8064" w:hanging="164"/>
      </w:pPr>
      <w:rPr>
        <w:rFonts w:hint="default"/>
        <w:lang w:val="ru-RU" w:eastAsia="en-US" w:bidi="ar-SA"/>
      </w:rPr>
    </w:lvl>
    <w:lvl w:ilvl="8" w:tplc="AC467CE6">
      <w:numFmt w:val="bullet"/>
      <w:lvlText w:val="•"/>
      <w:lvlJc w:val="left"/>
      <w:pPr>
        <w:ind w:left="903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61F6711"/>
    <w:multiLevelType w:val="hybridMultilevel"/>
    <w:tmpl w:val="9AFE7C9C"/>
    <w:lvl w:ilvl="0" w:tplc="F7AE5972">
      <w:start w:val="1"/>
      <w:numFmt w:val="decimal"/>
      <w:lvlText w:val="%1."/>
      <w:lvlJc w:val="left"/>
      <w:pPr>
        <w:ind w:left="1219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3763B02">
      <w:numFmt w:val="bullet"/>
      <w:lvlText w:val="•"/>
      <w:lvlJc w:val="left"/>
      <w:pPr>
        <w:ind w:left="2194" w:hanging="543"/>
      </w:pPr>
      <w:rPr>
        <w:rFonts w:hint="default"/>
        <w:lang w:val="ru-RU" w:eastAsia="en-US" w:bidi="ar-SA"/>
      </w:rPr>
    </w:lvl>
    <w:lvl w:ilvl="2" w:tplc="352E9A2C">
      <w:numFmt w:val="bullet"/>
      <w:lvlText w:val="•"/>
      <w:lvlJc w:val="left"/>
      <w:pPr>
        <w:ind w:left="3168" w:hanging="543"/>
      </w:pPr>
      <w:rPr>
        <w:rFonts w:hint="default"/>
        <w:lang w:val="ru-RU" w:eastAsia="en-US" w:bidi="ar-SA"/>
      </w:rPr>
    </w:lvl>
    <w:lvl w:ilvl="3" w:tplc="F2485A92">
      <w:numFmt w:val="bullet"/>
      <w:lvlText w:val="•"/>
      <w:lvlJc w:val="left"/>
      <w:pPr>
        <w:ind w:left="4143" w:hanging="543"/>
      </w:pPr>
      <w:rPr>
        <w:rFonts w:hint="default"/>
        <w:lang w:val="ru-RU" w:eastAsia="en-US" w:bidi="ar-SA"/>
      </w:rPr>
    </w:lvl>
    <w:lvl w:ilvl="4" w:tplc="F496BC56">
      <w:numFmt w:val="bullet"/>
      <w:lvlText w:val="•"/>
      <w:lvlJc w:val="left"/>
      <w:pPr>
        <w:ind w:left="5117" w:hanging="543"/>
      </w:pPr>
      <w:rPr>
        <w:rFonts w:hint="default"/>
        <w:lang w:val="ru-RU" w:eastAsia="en-US" w:bidi="ar-SA"/>
      </w:rPr>
    </w:lvl>
    <w:lvl w:ilvl="5" w:tplc="D9E01926">
      <w:numFmt w:val="bullet"/>
      <w:lvlText w:val="•"/>
      <w:lvlJc w:val="left"/>
      <w:pPr>
        <w:ind w:left="6092" w:hanging="543"/>
      </w:pPr>
      <w:rPr>
        <w:rFonts w:hint="default"/>
        <w:lang w:val="ru-RU" w:eastAsia="en-US" w:bidi="ar-SA"/>
      </w:rPr>
    </w:lvl>
    <w:lvl w:ilvl="6" w:tplc="3F0CFDCC">
      <w:numFmt w:val="bullet"/>
      <w:lvlText w:val="•"/>
      <w:lvlJc w:val="left"/>
      <w:pPr>
        <w:ind w:left="7066" w:hanging="543"/>
      </w:pPr>
      <w:rPr>
        <w:rFonts w:hint="default"/>
        <w:lang w:val="ru-RU" w:eastAsia="en-US" w:bidi="ar-SA"/>
      </w:rPr>
    </w:lvl>
    <w:lvl w:ilvl="7" w:tplc="14186272">
      <w:numFmt w:val="bullet"/>
      <w:lvlText w:val="•"/>
      <w:lvlJc w:val="left"/>
      <w:pPr>
        <w:ind w:left="8040" w:hanging="543"/>
      </w:pPr>
      <w:rPr>
        <w:rFonts w:hint="default"/>
        <w:lang w:val="ru-RU" w:eastAsia="en-US" w:bidi="ar-SA"/>
      </w:rPr>
    </w:lvl>
    <w:lvl w:ilvl="8" w:tplc="3DAC7504">
      <w:numFmt w:val="bullet"/>
      <w:lvlText w:val="•"/>
      <w:lvlJc w:val="left"/>
      <w:pPr>
        <w:ind w:left="9015" w:hanging="543"/>
      </w:pPr>
      <w:rPr>
        <w:rFonts w:hint="default"/>
        <w:lang w:val="ru-RU" w:eastAsia="en-US" w:bidi="ar-SA"/>
      </w:rPr>
    </w:lvl>
  </w:abstractNum>
  <w:abstractNum w:abstractNumId="11" w15:restartNumberingAfterBreak="0">
    <w:nsid w:val="4D7B1F2C"/>
    <w:multiLevelType w:val="hybridMultilevel"/>
    <w:tmpl w:val="6E4E44FA"/>
    <w:lvl w:ilvl="0" w:tplc="9DBCD128">
      <w:start w:val="1"/>
      <w:numFmt w:val="decimal"/>
      <w:lvlText w:val="%1"/>
      <w:lvlJc w:val="left"/>
      <w:pPr>
        <w:ind w:left="935" w:hanging="566"/>
        <w:jc w:val="left"/>
      </w:pPr>
      <w:rPr>
        <w:rFonts w:hint="default"/>
        <w:lang w:val="ru-RU" w:eastAsia="en-US" w:bidi="ar-SA"/>
      </w:rPr>
    </w:lvl>
    <w:lvl w:ilvl="1" w:tplc="68AE7516">
      <w:numFmt w:val="none"/>
      <w:lvlText w:val=""/>
      <w:lvlJc w:val="left"/>
      <w:pPr>
        <w:tabs>
          <w:tab w:val="num" w:pos="360"/>
        </w:tabs>
      </w:pPr>
    </w:lvl>
    <w:lvl w:ilvl="2" w:tplc="3642FD2A">
      <w:numFmt w:val="bullet"/>
      <w:lvlText w:val="•"/>
      <w:lvlJc w:val="left"/>
      <w:pPr>
        <w:ind w:left="2944" w:hanging="566"/>
      </w:pPr>
      <w:rPr>
        <w:rFonts w:hint="default"/>
        <w:lang w:val="ru-RU" w:eastAsia="en-US" w:bidi="ar-SA"/>
      </w:rPr>
    </w:lvl>
    <w:lvl w:ilvl="3" w:tplc="F1C82C22">
      <w:numFmt w:val="bullet"/>
      <w:lvlText w:val="•"/>
      <w:lvlJc w:val="left"/>
      <w:pPr>
        <w:ind w:left="3947" w:hanging="566"/>
      </w:pPr>
      <w:rPr>
        <w:rFonts w:hint="default"/>
        <w:lang w:val="ru-RU" w:eastAsia="en-US" w:bidi="ar-SA"/>
      </w:rPr>
    </w:lvl>
    <w:lvl w:ilvl="4" w:tplc="7ECCEBB8">
      <w:numFmt w:val="bullet"/>
      <w:lvlText w:val="•"/>
      <w:lvlJc w:val="left"/>
      <w:pPr>
        <w:ind w:left="4949" w:hanging="566"/>
      </w:pPr>
      <w:rPr>
        <w:rFonts w:hint="default"/>
        <w:lang w:val="ru-RU" w:eastAsia="en-US" w:bidi="ar-SA"/>
      </w:rPr>
    </w:lvl>
    <w:lvl w:ilvl="5" w:tplc="8ECA8382">
      <w:numFmt w:val="bullet"/>
      <w:lvlText w:val="•"/>
      <w:lvlJc w:val="left"/>
      <w:pPr>
        <w:ind w:left="5952" w:hanging="566"/>
      </w:pPr>
      <w:rPr>
        <w:rFonts w:hint="default"/>
        <w:lang w:val="ru-RU" w:eastAsia="en-US" w:bidi="ar-SA"/>
      </w:rPr>
    </w:lvl>
    <w:lvl w:ilvl="6" w:tplc="85601714">
      <w:numFmt w:val="bullet"/>
      <w:lvlText w:val="•"/>
      <w:lvlJc w:val="left"/>
      <w:pPr>
        <w:ind w:left="6954" w:hanging="566"/>
      </w:pPr>
      <w:rPr>
        <w:rFonts w:hint="default"/>
        <w:lang w:val="ru-RU" w:eastAsia="en-US" w:bidi="ar-SA"/>
      </w:rPr>
    </w:lvl>
    <w:lvl w:ilvl="7" w:tplc="BA3C38F8">
      <w:numFmt w:val="bullet"/>
      <w:lvlText w:val="•"/>
      <w:lvlJc w:val="left"/>
      <w:pPr>
        <w:ind w:left="7956" w:hanging="566"/>
      </w:pPr>
      <w:rPr>
        <w:rFonts w:hint="default"/>
        <w:lang w:val="ru-RU" w:eastAsia="en-US" w:bidi="ar-SA"/>
      </w:rPr>
    </w:lvl>
    <w:lvl w:ilvl="8" w:tplc="0802882A">
      <w:numFmt w:val="bullet"/>
      <w:lvlText w:val="•"/>
      <w:lvlJc w:val="left"/>
      <w:pPr>
        <w:ind w:left="8959" w:hanging="566"/>
      </w:pPr>
      <w:rPr>
        <w:rFonts w:hint="default"/>
        <w:lang w:val="ru-RU" w:eastAsia="en-US" w:bidi="ar-SA"/>
      </w:rPr>
    </w:lvl>
  </w:abstractNum>
  <w:abstractNum w:abstractNumId="12" w15:restartNumberingAfterBreak="0">
    <w:nsid w:val="4F732624"/>
    <w:multiLevelType w:val="hybridMultilevel"/>
    <w:tmpl w:val="144C2D12"/>
    <w:lvl w:ilvl="0" w:tplc="855451C2">
      <w:start w:val="3"/>
      <w:numFmt w:val="decimal"/>
      <w:lvlText w:val="%1"/>
      <w:lvlJc w:val="left"/>
      <w:pPr>
        <w:ind w:left="1708" w:hanging="490"/>
        <w:jc w:val="left"/>
      </w:pPr>
      <w:rPr>
        <w:rFonts w:hint="default"/>
        <w:lang w:val="ru-RU" w:eastAsia="en-US" w:bidi="ar-SA"/>
      </w:rPr>
    </w:lvl>
    <w:lvl w:ilvl="1" w:tplc="18A62222">
      <w:numFmt w:val="none"/>
      <w:lvlText w:val=""/>
      <w:lvlJc w:val="left"/>
      <w:pPr>
        <w:tabs>
          <w:tab w:val="num" w:pos="360"/>
        </w:tabs>
      </w:pPr>
    </w:lvl>
    <w:lvl w:ilvl="2" w:tplc="F5C2A06A">
      <w:start w:val="1"/>
      <w:numFmt w:val="decimal"/>
      <w:lvlText w:val="%3."/>
      <w:lvlJc w:val="left"/>
      <w:pPr>
        <w:ind w:left="221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9D28AA0C">
      <w:numFmt w:val="bullet"/>
      <w:lvlText w:val="•"/>
      <w:lvlJc w:val="left"/>
      <w:pPr>
        <w:ind w:left="4163" w:hanging="283"/>
      </w:pPr>
      <w:rPr>
        <w:rFonts w:hint="default"/>
        <w:lang w:val="ru-RU" w:eastAsia="en-US" w:bidi="ar-SA"/>
      </w:rPr>
    </w:lvl>
    <w:lvl w:ilvl="4" w:tplc="404C183E">
      <w:numFmt w:val="bullet"/>
      <w:lvlText w:val="•"/>
      <w:lvlJc w:val="left"/>
      <w:pPr>
        <w:ind w:left="5134" w:hanging="283"/>
      </w:pPr>
      <w:rPr>
        <w:rFonts w:hint="default"/>
        <w:lang w:val="ru-RU" w:eastAsia="en-US" w:bidi="ar-SA"/>
      </w:rPr>
    </w:lvl>
    <w:lvl w:ilvl="5" w:tplc="484E4966">
      <w:numFmt w:val="bullet"/>
      <w:lvlText w:val="•"/>
      <w:lvlJc w:val="left"/>
      <w:pPr>
        <w:ind w:left="6106" w:hanging="283"/>
      </w:pPr>
      <w:rPr>
        <w:rFonts w:hint="default"/>
        <w:lang w:val="ru-RU" w:eastAsia="en-US" w:bidi="ar-SA"/>
      </w:rPr>
    </w:lvl>
    <w:lvl w:ilvl="6" w:tplc="3AECC5FE">
      <w:numFmt w:val="bullet"/>
      <w:lvlText w:val="•"/>
      <w:lvlJc w:val="left"/>
      <w:pPr>
        <w:ind w:left="7077" w:hanging="283"/>
      </w:pPr>
      <w:rPr>
        <w:rFonts w:hint="default"/>
        <w:lang w:val="ru-RU" w:eastAsia="en-US" w:bidi="ar-SA"/>
      </w:rPr>
    </w:lvl>
    <w:lvl w:ilvl="7" w:tplc="1D5CBF82">
      <w:numFmt w:val="bullet"/>
      <w:lvlText w:val="•"/>
      <w:lvlJc w:val="left"/>
      <w:pPr>
        <w:ind w:left="8049" w:hanging="283"/>
      </w:pPr>
      <w:rPr>
        <w:rFonts w:hint="default"/>
        <w:lang w:val="ru-RU" w:eastAsia="en-US" w:bidi="ar-SA"/>
      </w:rPr>
    </w:lvl>
    <w:lvl w:ilvl="8" w:tplc="5A200916">
      <w:numFmt w:val="bullet"/>
      <w:lvlText w:val="•"/>
      <w:lvlJc w:val="left"/>
      <w:pPr>
        <w:ind w:left="9020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50214762"/>
    <w:multiLevelType w:val="hybridMultilevel"/>
    <w:tmpl w:val="A272919A"/>
    <w:lvl w:ilvl="0" w:tplc="43FA32E0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5B29388">
      <w:numFmt w:val="bullet"/>
      <w:lvlText w:val="•"/>
      <w:lvlJc w:val="left"/>
      <w:pPr>
        <w:ind w:left="967" w:hanging="212"/>
      </w:pPr>
      <w:rPr>
        <w:rFonts w:hint="default"/>
        <w:lang w:val="ru-RU" w:eastAsia="en-US" w:bidi="ar-SA"/>
      </w:rPr>
    </w:lvl>
    <w:lvl w:ilvl="2" w:tplc="680ACD84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EFC027BA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4" w:tplc="8A764C68">
      <w:numFmt w:val="bullet"/>
      <w:lvlText w:val="•"/>
      <w:lvlJc w:val="left"/>
      <w:pPr>
        <w:ind w:left="2908" w:hanging="212"/>
      </w:pPr>
      <w:rPr>
        <w:rFonts w:hint="default"/>
        <w:lang w:val="ru-RU" w:eastAsia="en-US" w:bidi="ar-SA"/>
      </w:rPr>
    </w:lvl>
    <w:lvl w:ilvl="5" w:tplc="B6845B28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6" w:tplc="810ACBAC">
      <w:numFmt w:val="bullet"/>
      <w:lvlText w:val="•"/>
      <w:lvlJc w:val="left"/>
      <w:pPr>
        <w:ind w:left="4202" w:hanging="212"/>
      </w:pPr>
      <w:rPr>
        <w:rFonts w:hint="default"/>
        <w:lang w:val="ru-RU" w:eastAsia="en-US" w:bidi="ar-SA"/>
      </w:rPr>
    </w:lvl>
    <w:lvl w:ilvl="7" w:tplc="2F54327E">
      <w:numFmt w:val="bullet"/>
      <w:lvlText w:val="•"/>
      <w:lvlJc w:val="left"/>
      <w:pPr>
        <w:ind w:left="4849" w:hanging="212"/>
      </w:pPr>
      <w:rPr>
        <w:rFonts w:hint="default"/>
        <w:lang w:val="ru-RU" w:eastAsia="en-US" w:bidi="ar-SA"/>
      </w:rPr>
    </w:lvl>
    <w:lvl w:ilvl="8" w:tplc="5EDEC55C">
      <w:numFmt w:val="bullet"/>
      <w:lvlText w:val="•"/>
      <w:lvlJc w:val="left"/>
      <w:pPr>
        <w:ind w:left="5496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51502E3D"/>
    <w:multiLevelType w:val="hybridMultilevel"/>
    <w:tmpl w:val="4EAC6BD2"/>
    <w:lvl w:ilvl="0" w:tplc="D6225A0E">
      <w:numFmt w:val="bullet"/>
      <w:lvlText w:val="-"/>
      <w:lvlJc w:val="left"/>
      <w:pPr>
        <w:ind w:left="13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AB47BA0">
      <w:numFmt w:val="bullet"/>
      <w:lvlText w:val="-"/>
      <w:lvlJc w:val="left"/>
      <w:pPr>
        <w:ind w:left="1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AE08754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  <w:lvl w:ilvl="3" w:tplc="1BB07190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4" w:tplc="FC888D8C">
      <w:numFmt w:val="bullet"/>
      <w:lvlText w:val="•"/>
      <w:lvlJc w:val="left"/>
      <w:pPr>
        <w:ind w:left="4574" w:hanging="164"/>
      </w:pPr>
      <w:rPr>
        <w:rFonts w:hint="default"/>
        <w:lang w:val="ru-RU" w:eastAsia="en-US" w:bidi="ar-SA"/>
      </w:rPr>
    </w:lvl>
    <w:lvl w:ilvl="5" w:tplc="DED894AE">
      <w:numFmt w:val="bullet"/>
      <w:lvlText w:val="•"/>
      <w:lvlJc w:val="left"/>
      <w:pPr>
        <w:ind w:left="5639" w:hanging="164"/>
      </w:pPr>
      <w:rPr>
        <w:rFonts w:hint="default"/>
        <w:lang w:val="ru-RU" w:eastAsia="en-US" w:bidi="ar-SA"/>
      </w:rPr>
    </w:lvl>
    <w:lvl w:ilvl="6" w:tplc="57B65EEE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7" w:tplc="477CB240">
      <w:numFmt w:val="bullet"/>
      <w:lvlText w:val="•"/>
      <w:lvlJc w:val="left"/>
      <w:pPr>
        <w:ind w:left="7769" w:hanging="164"/>
      </w:pPr>
      <w:rPr>
        <w:rFonts w:hint="default"/>
        <w:lang w:val="ru-RU" w:eastAsia="en-US" w:bidi="ar-SA"/>
      </w:rPr>
    </w:lvl>
    <w:lvl w:ilvl="8" w:tplc="D424EB88">
      <w:numFmt w:val="bullet"/>
      <w:lvlText w:val="•"/>
      <w:lvlJc w:val="left"/>
      <w:pPr>
        <w:ind w:left="8834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1D529F5"/>
    <w:multiLevelType w:val="hybridMultilevel"/>
    <w:tmpl w:val="E5D0E4E4"/>
    <w:lvl w:ilvl="0" w:tplc="B3787562">
      <w:start w:val="1"/>
      <w:numFmt w:val="decimal"/>
      <w:lvlText w:val="%1"/>
      <w:lvlJc w:val="left"/>
      <w:pPr>
        <w:ind w:left="787" w:hanging="418"/>
        <w:jc w:val="left"/>
      </w:pPr>
      <w:rPr>
        <w:rFonts w:hint="default"/>
        <w:lang w:val="ru-RU" w:eastAsia="en-US" w:bidi="ar-SA"/>
      </w:rPr>
    </w:lvl>
    <w:lvl w:ilvl="1" w:tplc="CA9092D0">
      <w:numFmt w:val="none"/>
      <w:lvlText w:val=""/>
      <w:lvlJc w:val="left"/>
      <w:pPr>
        <w:tabs>
          <w:tab w:val="num" w:pos="360"/>
        </w:tabs>
      </w:pPr>
    </w:lvl>
    <w:lvl w:ilvl="2" w:tplc="A622E38E">
      <w:numFmt w:val="bullet"/>
      <w:lvlText w:val="•"/>
      <w:lvlJc w:val="left"/>
      <w:pPr>
        <w:ind w:left="2816" w:hanging="418"/>
      </w:pPr>
      <w:rPr>
        <w:rFonts w:hint="default"/>
        <w:lang w:val="ru-RU" w:eastAsia="en-US" w:bidi="ar-SA"/>
      </w:rPr>
    </w:lvl>
    <w:lvl w:ilvl="3" w:tplc="6AC8E460">
      <w:numFmt w:val="bullet"/>
      <w:lvlText w:val="•"/>
      <w:lvlJc w:val="left"/>
      <w:pPr>
        <w:ind w:left="3835" w:hanging="418"/>
      </w:pPr>
      <w:rPr>
        <w:rFonts w:hint="default"/>
        <w:lang w:val="ru-RU" w:eastAsia="en-US" w:bidi="ar-SA"/>
      </w:rPr>
    </w:lvl>
    <w:lvl w:ilvl="4" w:tplc="B47A23E2">
      <w:numFmt w:val="bullet"/>
      <w:lvlText w:val="•"/>
      <w:lvlJc w:val="left"/>
      <w:pPr>
        <w:ind w:left="4853" w:hanging="418"/>
      </w:pPr>
      <w:rPr>
        <w:rFonts w:hint="default"/>
        <w:lang w:val="ru-RU" w:eastAsia="en-US" w:bidi="ar-SA"/>
      </w:rPr>
    </w:lvl>
    <w:lvl w:ilvl="5" w:tplc="1498824E">
      <w:numFmt w:val="bullet"/>
      <w:lvlText w:val="•"/>
      <w:lvlJc w:val="left"/>
      <w:pPr>
        <w:ind w:left="5872" w:hanging="418"/>
      </w:pPr>
      <w:rPr>
        <w:rFonts w:hint="default"/>
        <w:lang w:val="ru-RU" w:eastAsia="en-US" w:bidi="ar-SA"/>
      </w:rPr>
    </w:lvl>
    <w:lvl w:ilvl="6" w:tplc="5BF67E20">
      <w:numFmt w:val="bullet"/>
      <w:lvlText w:val="•"/>
      <w:lvlJc w:val="left"/>
      <w:pPr>
        <w:ind w:left="6890" w:hanging="418"/>
      </w:pPr>
      <w:rPr>
        <w:rFonts w:hint="default"/>
        <w:lang w:val="ru-RU" w:eastAsia="en-US" w:bidi="ar-SA"/>
      </w:rPr>
    </w:lvl>
    <w:lvl w:ilvl="7" w:tplc="F344348A">
      <w:numFmt w:val="bullet"/>
      <w:lvlText w:val="•"/>
      <w:lvlJc w:val="left"/>
      <w:pPr>
        <w:ind w:left="7908" w:hanging="418"/>
      </w:pPr>
      <w:rPr>
        <w:rFonts w:hint="default"/>
        <w:lang w:val="ru-RU" w:eastAsia="en-US" w:bidi="ar-SA"/>
      </w:rPr>
    </w:lvl>
    <w:lvl w:ilvl="8" w:tplc="00A03650">
      <w:numFmt w:val="bullet"/>
      <w:lvlText w:val="•"/>
      <w:lvlJc w:val="left"/>
      <w:pPr>
        <w:ind w:left="8927" w:hanging="418"/>
      </w:pPr>
      <w:rPr>
        <w:rFonts w:hint="default"/>
        <w:lang w:val="ru-RU" w:eastAsia="en-US" w:bidi="ar-SA"/>
      </w:rPr>
    </w:lvl>
  </w:abstractNum>
  <w:abstractNum w:abstractNumId="16" w15:restartNumberingAfterBreak="0">
    <w:nsid w:val="7CBD3408"/>
    <w:multiLevelType w:val="hybridMultilevel"/>
    <w:tmpl w:val="1D3E4152"/>
    <w:lvl w:ilvl="0" w:tplc="76EE1250">
      <w:start w:val="1"/>
      <w:numFmt w:val="decimal"/>
      <w:lvlText w:val="%1"/>
      <w:lvlJc w:val="left"/>
      <w:pPr>
        <w:ind w:left="1641" w:hanging="423"/>
        <w:jc w:val="left"/>
      </w:pPr>
      <w:rPr>
        <w:rFonts w:hint="default"/>
        <w:lang w:val="ru-RU" w:eastAsia="en-US" w:bidi="ar-SA"/>
      </w:rPr>
    </w:lvl>
    <w:lvl w:ilvl="1" w:tplc="00E47784">
      <w:numFmt w:val="none"/>
      <w:lvlText w:val=""/>
      <w:lvlJc w:val="left"/>
      <w:pPr>
        <w:tabs>
          <w:tab w:val="num" w:pos="360"/>
        </w:tabs>
      </w:pPr>
    </w:lvl>
    <w:lvl w:ilvl="2" w:tplc="A8647E00">
      <w:start w:val="1"/>
      <w:numFmt w:val="decimal"/>
      <w:lvlText w:val="%3."/>
      <w:lvlJc w:val="left"/>
      <w:pPr>
        <w:ind w:left="1219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33FA582A">
      <w:numFmt w:val="bullet"/>
      <w:lvlText w:val="•"/>
      <w:lvlJc w:val="left"/>
      <w:pPr>
        <w:ind w:left="3712" w:hanging="408"/>
      </w:pPr>
      <w:rPr>
        <w:rFonts w:hint="default"/>
        <w:lang w:val="ru-RU" w:eastAsia="en-US" w:bidi="ar-SA"/>
      </w:rPr>
    </w:lvl>
    <w:lvl w:ilvl="4" w:tplc="9484172E">
      <w:numFmt w:val="bullet"/>
      <w:lvlText w:val="•"/>
      <w:lvlJc w:val="left"/>
      <w:pPr>
        <w:ind w:left="4748" w:hanging="408"/>
      </w:pPr>
      <w:rPr>
        <w:rFonts w:hint="default"/>
        <w:lang w:val="ru-RU" w:eastAsia="en-US" w:bidi="ar-SA"/>
      </w:rPr>
    </w:lvl>
    <w:lvl w:ilvl="5" w:tplc="B05A1D9E">
      <w:numFmt w:val="bullet"/>
      <w:lvlText w:val="•"/>
      <w:lvlJc w:val="left"/>
      <w:pPr>
        <w:ind w:left="5784" w:hanging="408"/>
      </w:pPr>
      <w:rPr>
        <w:rFonts w:hint="default"/>
        <w:lang w:val="ru-RU" w:eastAsia="en-US" w:bidi="ar-SA"/>
      </w:rPr>
    </w:lvl>
    <w:lvl w:ilvl="6" w:tplc="86BC68A4">
      <w:numFmt w:val="bullet"/>
      <w:lvlText w:val="•"/>
      <w:lvlJc w:val="left"/>
      <w:pPr>
        <w:ind w:left="6820" w:hanging="408"/>
      </w:pPr>
      <w:rPr>
        <w:rFonts w:hint="default"/>
        <w:lang w:val="ru-RU" w:eastAsia="en-US" w:bidi="ar-SA"/>
      </w:rPr>
    </w:lvl>
    <w:lvl w:ilvl="7" w:tplc="D3B09DC2">
      <w:numFmt w:val="bullet"/>
      <w:lvlText w:val="•"/>
      <w:lvlJc w:val="left"/>
      <w:pPr>
        <w:ind w:left="7856" w:hanging="408"/>
      </w:pPr>
      <w:rPr>
        <w:rFonts w:hint="default"/>
        <w:lang w:val="ru-RU" w:eastAsia="en-US" w:bidi="ar-SA"/>
      </w:rPr>
    </w:lvl>
    <w:lvl w:ilvl="8" w:tplc="BB427582">
      <w:numFmt w:val="bullet"/>
      <w:lvlText w:val="•"/>
      <w:lvlJc w:val="left"/>
      <w:pPr>
        <w:ind w:left="8892" w:hanging="4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  <w:num w:numId="14">
    <w:abstractNumId w:val="16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599D"/>
    <w:rsid w:val="001E2EDB"/>
    <w:rsid w:val="002A1196"/>
    <w:rsid w:val="002F7E1E"/>
    <w:rsid w:val="003D6143"/>
    <w:rsid w:val="0041492B"/>
    <w:rsid w:val="007E2BFF"/>
    <w:rsid w:val="00867E7A"/>
    <w:rsid w:val="009C29F5"/>
    <w:rsid w:val="00A1599D"/>
    <w:rsid w:val="00B2690D"/>
    <w:rsid w:val="00C31F8F"/>
    <w:rsid w:val="00CA5B32"/>
    <w:rsid w:val="00CC7932"/>
    <w:rsid w:val="00E84CB8"/>
    <w:rsid w:val="00E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FE2599"/>
  <w15:docId w15:val="{2B2BEAA0-28F6-4EA2-A683-E29B5B3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59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1599D"/>
    <w:pPr>
      <w:spacing w:before="163"/>
      <w:ind w:left="863" w:hanging="49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1599D"/>
    <w:pPr>
      <w:spacing w:before="158"/>
      <w:ind w:left="509" w:right="728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A1599D"/>
    <w:pPr>
      <w:spacing w:before="158"/>
      <w:ind w:left="73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1599D"/>
    <w:pPr>
      <w:ind w:left="1219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1599D"/>
    <w:pPr>
      <w:ind w:left="121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1599D"/>
    <w:pPr>
      <w:spacing w:before="9"/>
    </w:pPr>
    <w:rPr>
      <w:rFonts w:ascii="Trebuchet MS" w:eastAsia="Trebuchet MS" w:hAnsi="Trebuchet MS" w:cs="Trebuchet MS"/>
      <w:sz w:val="47"/>
      <w:szCs w:val="47"/>
    </w:rPr>
  </w:style>
  <w:style w:type="paragraph" w:styleId="a5">
    <w:name w:val="List Paragraph"/>
    <w:basedOn w:val="a"/>
    <w:uiPriority w:val="1"/>
    <w:qFormat/>
    <w:rsid w:val="00A1599D"/>
    <w:pPr>
      <w:ind w:left="2093" w:hanging="164"/>
    </w:pPr>
  </w:style>
  <w:style w:type="paragraph" w:customStyle="1" w:styleId="TableParagraph">
    <w:name w:val="Table Paragraph"/>
    <w:basedOn w:val="a"/>
    <w:uiPriority w:val="1"/>
    <w:qFormat/>
    <w:rsid w:val="00A1599D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E2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B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7</cp:revision>
  <dcterms:created xsi:type="dcterms:W3CDTF">2021-11-04T00:55:00Z</dcterms:created>
  <dcterms:modified xsi:type="dcterms:W3CDTF">2022-04-08T12:38:00Z</dcterms:modified>
</cp:coreProperties>
</file>